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45" w:rsidRPr="001649BE" w:rsidRDefault="00977045" w:rsidP="00977045">
      <w:pPr>
        <w:spacing w:after="0" w:line="240" w:lineRule="auto"/>
        <w:jc w:val="center"/>
        <w:textAlignment w:val="baseline"/>
        <w:outlineLvl w:val="0"/>
        <w:rPr>
          <w:rFonts w:ascii="Arial" w:eastAsia="Times New Roman" w:hAnsi="Arial" w:cs="Arial"/>
          <w:b/>
          <w:bCs/>
          <w:color w:val="2D2D2D"/>
          <w:kern w:val="36"/>
          <w:sz w:val="24"/>
          <w:szCs w:val="24"/>
          <w:lang w:eastAsia="ru-RU"/>
        </w:rPr>
      </w:pPr>
      <w:r w:rsidRPr="001649BE">
        <w:rPr>
          <w:rFonts w:ascii="Arial" w:eastAsia="Times New Roman" w:hAnsi="Arial" w:cs="Arial"/>
          <w:b/>
          <w:bCs/>
          <w:color w:val="2D2D2D"/>
          <w:kern w:val="36"/>
          <w:sz w:val="24"/>
          <w:szCs w:val="24"/>
          <w:lang w:eastAsia="ru-RU"/>
        </w:rPr>
        <w:t>ОБ УТВЕРЖДЕНИИ ПОРЯДКОВ ПРЕДОСТАВЛЕНИЯ СОЦИАЛЬНЫХ УСЛУГ ПОСТАВЩИКАМИ СОЦИАЛЬНЫХ УСЛУГ В КАРАЧАЕВО-ЧЕРКЕССКОЙ РЕСПУБЛИКЕ (с изменениями на: 20.06.2017)</w:t>
      </w:r>
    </w:p>
    <w:p w:rsidR="00977045" w:rsidRPr="001649BE" w:rsidRDefault="00977045" w:rsidP="00977045">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1649BE">
        <w:rPr>
          <w:rFonts w:ascii="Arial" w:eastAsia="Times New Roman" w:hAnsi="Arial" w:cs="Arial"/>
          <w:color w:val="3C3C3C"/>
          <w:spacing w:val="2"/>
          <w:sz w:val="24"/>
          <w:szCs w:val="24"/>
          <w:lang w:eastAsia="ru-RU"/>
        </w:rPr>
        <w:t> </w:t>
      </w:r>
      <w:r w:rsidRPr="001649BE">
        <w:rPr>
          <w:rFonts w:ascii="Arial" w:eastAsia="Times New Roman" w:hAnsi="Arial" w:cs="Arial"/>
          <w:color w:val="3C3C3C"/>
          <w:spacing w:val="2"/>
          <w:sz w:val="24"/>
          <w:szCs w:val="24"/>
          <w:lang w:eastAsia="ru-RU"/>
        </w:rPr>
        <w:br/>
        <w:t>ПРАВИТЕЛЬСТВО КАРАЧАЕВО-ЧЕРКЕССКОЙ РЕСПУБЛИКИ</w:t>
      </w:r>
    </w:p>
    <w:p w:rsidR="00977045" w:rsidRPr="001649BE" w:rsidRDefault="00977045" w:rsidP="00977045">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1649BE">
        <w:rPr>
          <w:rFonts w:ascii="Arial" w:eastAsia="Times New Roman" w:hAnsi="Arial" w:cs="Arial"/>
          <w:color w:val="3C3C3C"/>
          <w:spacing w:val="2"/>
          <w:sz w:val="24"/>
          <w:szCs w:val="24"/>
          <w:lang w:eastAsia="ru-RU"/>
        </w:rPr>
        <w:t>ПОСТАНОВЛЕНИЕ</w:t>
      </w:r>
    </w:p>
    <w:p w:rsidR="00977045" w:rsidRPr="001649BE" w:rsidRDefault="00977045" w:rsidP="00977045">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1649BE">
        <w:rPr>
          <w:rFonts w:ascii="Arial" w:eastAsia="Times New Roman" w:hAnsi="Arial" w:cs="Arial"/>
          <w:color w:val="3C3C3C"/>
          <w:spacing w:val="2"/>
          <w:sz w:val="24"/>
          <w:szCs w:val="24"/>
          <w:lang w:eastAsia="ru-RU"/>
        </w:rPr>
        <w:t>от 6 октября 2015 года N 253</w:t>
      </w:r>
    </w:p>
    <w:p w:rsidR="00977045" w:rsidRPr="001649BE" w:rsidRDefault="00977045" w:rsidP="00977045">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r w:rsidRPr="001649BE">
        <w:rPr>
          <w:rFonts w:ascii="Arial" w:eastAsia="Times New Roman" w:hAnsi="Arial" w:cs="Arial"/>
          <w:color w:val="3C3C3C"/>
          <w:spacing w:val="2"/>
          <w:sz w:val="24"/>
          <w:szCs w:val="24"/>
          <w:lang w:eastAsia="ru-RU"/>
        </w:rPr>
        <w:t>ОБ УТВЕРЖДЕНИИ ПОРЯДКОВ ПРЕДОСТАВЛЕНИЯ СОЦИАЛЬНЫХ УСЛУГ ПОСТАВЩИКАМИ СОЦИАЛЬНЫХ УСЛУГ В КАРАЧАЕВО-ЧЕРКЕССКОЙ РЕСПУБЛИКЕ</w:t>
      </w:r>
    </w:p>
    <w:p w:rsidR="00977045" w:rsidRPr="00977045" w:rsidRDefault="00977045" w:rsidP="0097704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649BE">
        <w:rPr>
          <w:rFonts w:ascii="Arial" w:eastAsia="Times New Roman" w:hAnsi="Arial" w:cs="Arial"/>
          <w:color w:val="2D2D2D"/>
          <w:spacing w:val="2"/>
          <w:sz w:val="24"/>
          <w:szCs w:val="24"/>
          <w:lang w:eastAsia="ru-RU"/>
        </w:rPr>
        <w:t>(в редакции </w:t>
      </w:r>
      <w:hyperlink r:id="rId5" w:history="1">
        <w:r w:rsidRPr="001649BE">
          <w:rPr>
            <w:rFonts w:ascii="Arial" w:eastAsia="Times New Roman" w:hAnsi="Arial" w:cs="Arial"/>
            <w:color w:val="00466E"/>
            <w:spacing w:val="2"/>
            <w:sz w:val="24"/>
            <w:szCs w:val="24"/>
            <w:u w:val="single"/>
            <w:lang w:eastAsia="ru-RU"/>
          </w:rPr>
          <w:t>Постановлений Правительства Карачаево-Черкесской Республики от 07.06.2016 N 151</w:t>
        </w:r>
      </w:hyperlink>
      <w:r w:rsidRPr="001649BE">
        <w:rPr>
          <w:rFonts w:ascii="Arial" w:eastAsia="Times New Roman" w:hAnsi="Arial" w:cs="Arial"/>
          <w:color w:val="2D2D2D"/>
          <w:spacing w:val="2"/>
          <w:sz w:val="24"/>
          <w:szCs w:val="24"/>
          <w:lang w:eastAsia="ru-RU"/>
        </w:rPr>
        <w:t>, </w:t>
      </w:r>
      <w:hyperlink r:id="rId6" w:history="1">
        <w:r w:rsidRPr="001649BE">
          <w:rPr>
            <w:rFonts w:ascii="Arial" w:eastAsia="Times New Roman" w:hAnsi="Arial" w:cs="Arial"/>
            <w:color w:val="00466E"/>
            <w:spacing w:val="2"/>
            <w:sz w:val="24"/>
            <w:szCs w:val="24"/>
            <w:u w:val="single"/>
            <w:lang w:eastAsia="ru-RU"/>
          </w:rPr>
          <w:t>от 20.06.2017 N 164</w:t>
        </w:r>
      </w:hyperlink>
      <w:r w:rsidRPr="001649BE">
        <w:rPr>
          <w:rFonts w:ascii="Arial" w:eastAsia="Times New Roman" w:hAnsi="Arial" w:cs="Arial"/>
          <w:color w:val="2D2D2D"/>
          <w:spacing w:val="2"/>
          <w:sz w:val="24"/>
          <w:szCs w:val="24"/>
          <w:lang w:eastAsia="ru-RU"/>
        </w:rPr>
        <w:t>) </w:t>
      </w:r>
      <w:r w:rsidRPr="001649BE">
        <w:rPr>
          <w:rFonts w:ascii="Arial" w:eastAsia="Times New Roman" w:hAnsi="Arial" w:cs="Arial"/>
          <w:color w:val="2D2D2D"/>
          <w:spacing w:val="2"/>
          <w:sz w:val="24"/>
          <w:szCs w:val="24"/>
          <w:lang w:eastAsia="ru-RU"/>
        </w:rPr>
        <w:br/>
      </w:r>
      <w:r w:rsidRPr="001649BE">
        <w:rPr>
          <w:rFonts w:ascii="Arial" w:eastAsia="Times New Roman" w:hAnsi="Arial" w:cs="Arial"/>
          <w:color w:val="2D2D2D"/>
          <w:spacing w:val="2"/>
          <w:sz w:val="24"/>
          <w:szCs w:val="24"/>
          <w:lang w:eastAsia="ru-RU"/>
        </w:rPr>
        <w:br/>
      </w:r>
    </w:p>
    <w:p w:rsidR="00977045" w:rsidRPr="001649BE" w:rsidRDefault="00977045" w:rsidP="001649BE">
      <w:pPr>
        <w:pStyle w:val="a6"/>
        <w:rPr>
          <w:rFonts w:ascii="Times New Roman" w:hAnsi="Times New Roman" w:cs="Times New Roman"/>
          <w:color w:val="2D2D2D"/>
          <w:sz w:val="24"/>
          <w:szCs w:val="24"/>
          <w:lang w:eastAsia="ru-RU"/>
        </w:rPr>
      </w:pPr>
      <w:r w:rsidRPr="00977045">
        <w:rPr>
          <w:color w:val="2D2D2D"/>
          <w:lang w:eastAsia="ru-RU"/>
        </w:rPr>
        <w:br/>
      </w:r>
      <w:r w:rsidRPr="001649BE">
        <w:rPr>
          <w:rFonts w:ascii="Times New Roman" w:hAnsi="Times New Roman" w:cs="Times New Roman"/>
          <w:color w:val="2D2D2D"/>
          <w:sz w:val="24"/>
          <w:szCs w:val="24"/>
          <w:lang w:eastAsia="ru-RU"/>
        </w:rPr>
        <w:t>В целях реализации </w:t>
      </w:r>
      <w:hyperlink r:id="rId7" w:history="1">
        <w:r w:rsidRPr="001649BE">
          <w:rPr>
            <w:rFonts w:ascii="Times New Roman" w:hAnsi="Times New Roman" w:cs="Times New Roman"/>
            <w:sz w:val="24"/>
            <w:szCs w:val="24"/>
            <w:u w:val="single"/>
            <w:lang w:eastAsia="ru-RU"/>
          </w:rPr>
          <w:t>Федерального закона от 28.12.2013 N 442-ФЗ "Об основах социального обслуживания граждан в Российской Федерации"</w:t>
        </w:r>
      </w:hyperlink>
      <w:r w:rsidRPr="001649BE">
        <w:rPr>
          <w:rFonts w:ascii="Times New Roman" w:hAnsi="Times New Roman" w:cs="Times New Roman"/>
          <w:color w:val="2D2D2D"/>
          <w:sz w:val="24"/>
          <w:szCs w:val="24"/>
          <w:lang w:eastAsia="ru-RU"/>
        </w:rPr>
        <w:t> Правительство Карачаево-Черкесской Республики постановляет:</w:t>
      </w:r>
      <w:r w:rsidRPr="001649BE">
        <w:rPr>
          <w:rFonts w:ascii="Times New Roman" w:hAnsi="Times New Roman" w:cs="Times New Roman"/>
          <w:color w:val="2D2D2D"/>
          <w:sz w:val="24"/>
          <w:szCs w:val="24"/>
          <w:lang w:eastAsia="ru-RU"/>
        </w:rPr>
        <w:br/>
      </w:r>
      <w:r w:rsidRPr="001649BE">
        <w:rPr>
          <w:rFonts w:ascii="Times New Roman" w:hAnsi="Times New Roman" w:cs="Times New Roman"/>
          <w:color w:val="2D2D2D"/>
          <w:sz w:val="24"/>
          <w:szCs w:val="24"/>
          <w:lang w:eastAsia="ru-RU"/>
        </w:rPr>
        <w:br/>
        <w:t>1. Утвердить:</w:t>
      </w:r>
      <w:r w:rsidRPr="001649BE">
        <w:rPr>
          <w:rFonts w:ascii="Times New Roman" w:hAnsi="Times New Roman" w:cs="Times New Roman"/>
          <w:color w:val="2D2D2D"/>
          <w:sz w:val="24"/>
          <w:szCs w:val="24"/>
          <w:lang w:eastAsia="ru-RU"/>
        </w:rPr>
        <w:br/>
      </w:r>
      <w:r w:rsidRPr="001649BE">
        <w:rPr>
          <w:rFonts w:ascii="Times New Roman" w:hAnsi="Times New Roman" w:cs="Times New Roman"/>
          <w:color w:val="2D2D2D"/>
          <w:sz w:val="24"/>
          <w:szCs w:val="24"/>
          <w:lang w:eastAsia="ru-RU"/>
        </w:rPr>
        <w:br/>
        <w:t>1.1. Порядок предоставления социальных услуг в форме социального обслуживания на дому согласно приложению 1.</w:t>
      </w:r>
      <w:r w:rsidRPr="001649BE">
        <w:rPr>
          <w:rFonts w:ascii="Times New Roman" w:hAnsi="Times New Roman" w:cs="Times New Roman"/>
          <w:color w:val="2D2D2D"/>
          <w:sz w:val="24"/>
          <w:szCs w:val="24"/>
          <w:lang w:eastAsia="ru-RU"/>
        </w:rPr>
        <w:br/>
      </w:r>
      <w:r w:rsidRPr="001649BE">
        <w:rPr>
          <w:rFonts w:ascii="Times New Roman" w:hAnsi="Times New Roman" w:cs="Times New Roman"/>
          <w:color w:val="2D2D2D"/>
          <w:sz w:val="24"/>
          <w:szCs w:val="24"/>
          <w:lang w:eastAsia="ru-RU"/>
        </w:rPr>
        <w:br/>
        <w:t>1.2. Порядок предоставления социальных услуг в полустационарной форме социального обслуживания согласно приложению 2.</w:t>
      </w:r>
      <w:r w:rsidRPr="001649BE">
        <w:rPr>
          <w:rFonts w:ascii="Times New Roman" w:hAnsi="Times New Roman" w:cs="Times New Roman"/>
          <w:color w:val="2D2D2D"/>
          <w:sz w:val="24"/>
          <w:szCs w:val="24"/>
          <w:lang w:eastAsia="ru-RU"/>
        </w:rPr>
        <w:br/>
      </w:r>
      <w:r w:rsidRPr="001649BE">
        <w:rPr>
          <w:rFonts w:ascii="Times New Roman" w:hAnsi="Times New Roman" w:cs="Times New Roman"/>
          <w:color w:val="2D2D2D"/>
          <w:sz w:val="24"/>
          <w:szCs w:val="24"/>
          <w:lang w:eastAsia="ru-RU"/>
        </w:rPr>
        <w:br/>
        <w:t>1.3. Порядок предоставления социальных услуг в стационарной форме социального обслуживания согласно приложению 3.</w:t>
      </w:r>
      <w:r w:rsidRPr="001649BE">
        <w:rPr>
          <w:rFonts w:ascii="Times New Roman" w:hAnsi="Times New Roman" w:cs="Times New Roman"/>
          <w:color w:val="2D2D2D"/>
          <w:sz w:val="24"/>
          <w:szCs w:val="24"/>
          <w:lang w:eastAsia="ru-RU"/>
        </w:rPr>
        <w:br/>
      </w:r>
      <w:r w:rsidRPr="001649BE">
        <w:rPr>
          <w:rFonts w:ascii="Times New Roman" w:hAnsi="Times New Roman" w:cs="Times New Roman"/>
          <w:color w:val="2D2D2D"/>
          <w:sz w:val="24"/>
          <w:szCs w:val="24"/>
          <w:lang w:eastAsia="ru-RU"/>
        </w:rPr>
        <w:br/>
        <w:t>1.4. Стандарты социальных услуг согласно приложению 4.</w:t>
      </w:r>
      <w:r w:rsidRPr="001649BE">
        <w:rPr>
          <w:rFonts w:ascii="Times New Roman" w:hAnsi="Times New Roman" w:cs="Times New Roman"/>
          <w:color w:val="2D2D2D"/>
          <w:sz w:val="24"/>
          <w:szCs w:val="24"/>
          <w:lang w:eastAsia="ru-RU"/>
        </w:rPr>
        <w:br/>
      </w:r>
      <w:r w:rsidRPr="001649BE">
        <w:rPr>
          <w:rFonts w:ascii="Times New Roman" w:hAnsi="Times New Roman" w:cs="Times New Roman"/>
          <w:color w:val="2D2D2D"/>
          <w:sz w:val="24"/>
          <w:szCs w:val="24"/>
          <w:lang w:eastAsia="ru-RU"/>
        </w:rPr>
        <w:br/>
        <w:t>2. </w:t>
      </w:r>
      <w:hyperlink r:id="rId8" w:history="1">
        <w:r w:rsidRPr="001649BE">
          <w:rPr>
            <w:rFonts w:ascii="Times New Roman" w:hAnsi="Times New Roman" w:cs="Times New Roman"/>
            <w:sz w:val="24"/>
            <w:szCs w:val="24"/>
            <w:u w:val="single"/>
            <w:lang w:eastAsia="ru-RU"/>
          </w:rPr>
          <w:t>Постановление Правительства Карачаево-Черкесской Республики от 25.12.2014 N 414 "Об утверждении порядков предоставления социальных услуг поставщиками социальных услуг в Карачаево-Черкесской Республике"</w:t>
        </w:r>
      </w:hyperlink>
      <w:r w:rsidRPr="001649BE">
        <w:rPr>
          <w:rFonts w:ascii="Times New Roman" w:hAnsi="Times New Roman" w:cs="Times New Roman"/>
          <w:color w:val="2D2D2D"/>
          <w:sz w:val="24"/>
          <w:szCs w:val="24"/>
          <w:lang w:eastAsia="ru-RU"/>
        </w:rPr>
        <w:t> признать утратившим силу.</w:t>
      </w:r>
    </w:p>
    <w:p w:rsidR="00977045" w:rsidRPr="001649BE" w:rsidRDefault="00977045" w:rsidP="001649BE">
      <w:pPr>
        <w:pStyle w:val="a6"/>
        <w:rPr>
          <w:rFonts w:ascii="Times New Roman" w:hAnsi="Times New Roman" w:cs="Times New Roman"/>
          <w:color w:val="2D2D2D"/>
          <w:sz w:val="24"/>
          <w:szCs w:val="24"/>
          <w:lang w:eastAsia="ru-RU"/>
        </w:rPr>
      </w:pPr>
      <w:proofErr w:type="gramStart"/>
      <w:r w:rsidRPr="001649BE">
        <w:rPr>
          <w:rFonts w:ascii="Times New Roman" w:hAnsi="Times New Roman" w:cs="Times New Roman"/>
          <w:color w:val="2D2D2D"/>
          <w:sz w:val="24"/>
          <w:szCs w:val="24"/>
          <w:lang w:eastAsia="ru-RU"/>
        </w:rPr>
        <w:t>Исполняющий</w:t>
      </w:r>
      <w:proofErr w:type="gramEnd"/>
      <w:r w:rsidRPr="001649BE">
        <w:rPr>
          <w:rFonts w:ascii="Times New Roman" w:hAnsi="Times New Roman" w:cs="Times New Roman"/>
          <w:color w:val="2D2D2D"/>
          <w:sz w:val="24"/>
          <w:szCs w:val="24"/>
          <w:lang w:eastAsia="ru-RU"/>
        </w:rPr>
        <w:t xml:space="preserve"> обязанности</w:t>
      </w:r>
      <w:r w:rsidRPr="001649BE">
        <w:rPr>
          <w:rFonts w:ascii="Times New Roman" w:hAnsi="Times New Roman" w:cs="Times New Roman"/>
          <w:color w:val="2D2D2D"/>
          <w:sz w:val="24"/>
          <w:szCs w:val="24"/>
          <w:lang w:eastAsia="ru-RU"/>
        </w:rPr>
        <w:br/>
        <w:t>Председателя Правительства</w:t>
      </w:r>
      <w:r w:rsidRPr="001649BE">
        <w:rPr>
          <w:rFonts w:ascii="Times New Roman" w:hAnsi="Times New Roman" w:cs="Times New Roman"/>
          <w:color w:val="2D2D2D"/>
          <w:sz w:val="24"/>
          <w:szCs w:val="24"/>
          <w:lang w:eastAsia="ru-RU"/>
        </w:rPr>
        <w:br/>
        <w:t>Карачаево-Черкесской Республики</w:t>
      </w:r>
      <w:r w:rsidRPr="001649BE">
        <w:rPr>
          <w:rFonts w:ascii="Times New Roman" w:hAnsi="Times New Roman" w:cs="Times New Roman"/>
          <w:color w:val="2D2D2D"/>
          <w:sz w:val="24"/>
          <w:szCs w:val="24"/>
          <w:lang w:eastAsia="ru-RU"/>
        </w:rPr>
        <w:br/>
        <w:t>М.Н.ОЗОВ</w:t>
      </w:r>
    </w:p>
    <w:p w:rsidR="00977045" w:rsidRDefault="00977045" w:rsidP="001649BE">
      <w:pPr>
        <w:pStyle w:val="a6"/>
        <w:rPr>
          <w:rFonts w:ascii="Times New Roman" w:hAnsi="Times New Roman" w:cs="Times New Roman"/>
          <w:color w:val="2D2D2D"/>
          <w:sz w:val="24"/>
          <w:szCs w:val="24"/>
          <w:lang w:eastAsia="ru-RU"/>
        </w:rPr>
      </w:pPr>
    </w:p>
    <w:p w:rsidR="001649BE" w:rsidRDefault="001649BE" w:rsidP="001649BE">
      <w:pPr>
        <w:pStyle w:val="a6"/>
        <w:rPr>
          <w:rFonts w:ascii="Times New Roman" w:hAnsi="Times New Roman" w:cs="Times New Roman"/>
          <w:color w:val="2D2D2D"/>
          <w:sz w:val="24"/>
          <w:szCs w:val="24"/>
          <w:lang w:eastAsia="ru-RU"/>
        </w:rPr>
      </w:pPr>
    </w:p>
    <w:p w:rsidR="001649BE" w:rsidRDefault="001649BE" w:rsidP="001649BE">
      <w:pPr>
        <w:pStyle w:val="a6"/>
        <w:rPr>
          <w:rFonts w:ascii="Times New Roman" w:hAnsi="Times New Roman" w:cs="Times New Roman"/>
          <w:color w:val="2D2D2D"/>
          <w:sz w:val="24"/>
          <w:szCs w:val="24"/>
          <w:lang w:eastAsia="ru-RU"/>
        </w:rPr>
      </w:pPr>
    </w:p>
    <w:p w:rsidR="001649BE" w:rsidRDefault="001649BE" w:rsidP="001649BE">
      <w:pPr>
        <w:pStyle w:val="a6"/>
        <w:rPr>
          <w:rFonts w:ascii="Times New Roman" w:hAnsi="Times New Roman" w:cs="Times New Roman"/>
          <w:color w:val="2D2D2D"/>
          <w:sz w:val="24"/>
          <w:szCs w:val="24"/>
          <w:lang w:eastAsia="ru-RU"/>
        </w:rPr>
      </w:pPr>
    </w:p>
    <w:p w:rsidR="001649BE" w:rsidRDefault="001649BE" w:rsidP="001649BE">
      <w:pPr>
        <w:pStyle w:val="a6"/>
        <w:rPr>
          <w:rFonts w:ascii="Times New Roman" w:hAnsi="Times New Roman" w:cs="Times New Roman"/>
          <w:color w:val="2D2D2D"/>
          <w:sz w:val="24"/>
          <w:szCs w:val="24"/>
          <w:lang w:eastAsia="ru-RU"/>
        </w:rPr>
      </w:pPr>
    </w:p>
    <w:p w:rsidR="001649BE" w:rsidRDefault="001649BE" w:rsidP="001649BE">
      <w:pPr>
        <w:pStyle w:val="a6"/>
        <w:rPr>
          <w:rFonts w:ascii="Times New Roman" w:hAnsi="Times New Roman" w:cs="Times New Roman"/>
          <w:color w:val="2D2D2D"/>
          <w:sz w:val="24"/>
          <w:szCs w:val="24"/>
          <w:lang w:eastAsia="ru-RU"/>
        </w:rPr>
      </w:pPr>
    </w:p>
    <w:p w:rsidR="001649BE" w:rsidRDefault="001649BE" w:rsidP="001649BE">
      <w:pPr>
        <w:pStyle w:val="a6"/>
        <w:rPr>
          <w:rFonts w:ascii="Times New Roman" w:hAnsi="Times New Roman" w:cs="Times New Roman"/>
          <w:color w:val="2D2D2D"/>
          <w:sz w:val="24"/>
          <w:szCs w:val="24"/>
          <w:lang w:eastAsia="ru-RU"/>
        </w:rPr>
      </w:pPr>
    </w:p>
    <w:p w:rsidR="00EE563F" w:rsidRDefault="00EE563F" w:rsidP="001649BE">
      <w:pPr>
        <w:pStyle w:val="a6"/>
        <w:rPr>
          <w:rFonts w:ascii="Times New Roman" w:hAnsi="Times New Roman" w:cs="Times New Roman"/>
          <w:color w:val="2D2D2D"/>
          <w:sz w:val="24"/>
          <w:szCs w:val="24"/>
          <w:lang w:eastAsia="ru-RU"/>
        </w:rPr>
      </w:pPr>
    </w:p>
    <w:p w:rsidR="00EE563F" w:rsidRDefault="00EE563F" w:rsidP="001649BE">
      <w:pPr>
        <w:pStyle w:val="a6"/>
        <w:rPr>
          <w:rFonts w:ascii="Times New Roman" w:hAnsi="Times New Roman" w:cs="Times New Roman"/>
          <w:color w:val="2D2D2D"/>
          <w:sz w:val="24"/>
          <w:szCs w:val="24"/>
          <w:lang w:eastAsia="ru-RU"/>
        </w:rPr>
      </w:pPr>
    </w:p>
    <w:p w:rsidR="00EE563F" w:rsidRDefault="00EE563F" w:rsidP="001649BE">
      <w:pPr>
        <w:pStyle w:val="a6"/>
        <w:rPr>
          <w:rFonts w:ascii="Times New Roman" w:hAnsi="Times New Roman" w:cs="Times New Roman"/>
          <w:color w:val="2D2D2D"/>
          <w:sz w:val="24"/>
          <w:szCs w:val="24"/>
          <w:lang w:eastAsia="ru-RU"/>
        </w:rPr>
      </w:pPr>
    </w:p>
    <w:p w:rsidR="00EE563F" w:rsidRPr="001649BE" w:rsidRDefault="00EE563F" w:rsidP="001649BE">
      <w:pPr>
        <w:pStyle w:val="a6"/>
        <w:rPr>
          <w:rFonts w:ascii="Times New Roman" w:hAnsi="Times New Roman" w:cs="Times New Roman"/>
          <w:color w:val="2D2D2D"/>
          <w:sz w:val="24"/>
          <w:szCs w:val="24"/>
          <w:lang w:eastAsia="ru-RU"/>
        </w:rPr>
      </w:pPr>
    </w:p>
    <w:p w:rsidR="00977045" w:rsidRPr="00EE563F" w:rsidRDefault="00977045" w:rsidP="00EE563F">
      <w:pPr>
        <w:pStyle w:val="a6"/>
        <w:jc w:val="both"/>
        <w:rPr>
          <w:rFonts w:ascii="Times New Roman" w:hAnsi="Times New Roman" w:cs="Times New Roman"/>
          <w:lang w:eastAsia="ru-RU"/>
        </w:rPr>
      </w:pPr>
      <w:r w:rsidRPr="00EE563F">
        <w:rPr>
          <w:rFonts w:ascii="Times New Roman" w:hAnsi="Times New Roman" w:cs="Times New Roman"/>
          <w:lang w:eastAsia="ru-RU"/>
        </w:rPr>
        <w:lastRenderedPageBreak/>
        <w:t>Приложение 3. ПОРЯДОК ПРЕДОСТАВЛЕНИЯ СОЦИАЛЬНЫХ УСЛУГ В СТАЦИОНАРНОЙ ФОРМЕ СОЦИАЛЬНОГО ОБСЛУЖИВАНИЯ</w:t>
      </w:r>
    </w:p>
    <w:p w:rsidR="00977045" w:rsidRPr="00EE563F" w:rsidRDefault="00977045" w:rsidP="00EE563F">
      <w:pPr>
        <w:pStyle w:val="a6"/>
        <w:jc w:val="right"/>
        <w:rPr>
          <w:rFonts w:ascii="Times New Roman" w:hAnsi="Times New Roman" w:cs="Times New Roman"/>
          <w:color w:val="2D2D2D"/>
          <w:lang w:eastAsia="ru-RU"/>
        </w:rPr>
      </w:pPr>
      <w:r w:rsidRPr="00EE563F">
        <w:rPr>
          <w:rFonts w:ascii="Times New Roman" w:hAnsi="Times New Roman" w:cs="Times New Roman"/>
          <w:color w:val="2D2D2D"/>
          <w:lang w:eastAsia="ru-RU"/>
        </w:rPr>
        <w:t>Приложение 3</w:t>
      </w:r>
      <w:r w:rsidRPr="00EE563F">
        <w:rPr>
          <w:rFonts w:ascii="Times New Roman" w:hAnsi="Times New Roman" w:cs="Times New Roman"/>
          <w:color w:val="2D2D2D"/>
          <w:lang w:eastAsia="ru-RU"/>
        </w:rPr>
        <w:br/>
        <w:t>к постановлению Правительства</w:t>
      </w:r>
      <w:r w:rsidRPr="00EE563F">
        <w:rPr>
          <w:rFonts w:ascii="Times New Roman" w:hAnsi="Times New Roman" w:cs="Times New Roman"/>
          <w:color w:val="2D2D2D"/>
          <w:lang w:eastAsia="ru-RU"/>
        </w:rPr>
        <w:br/>
        <w:t>Карачаево-Черкесской Республики</w:t>
      </w:r>
      <w:r w:rsidRPr="00EE563F">
        <w:rPr>
          <w:rFonts w:ascii="Times New Roman" w:hAnsi="Times New Roman" w:cs="Times New Roman"/>
          <w:color w:val="2D2D2D"/>
          <w:lang w:eastAsia="ru-RU"/>
        </w:rPr>
        <w:br/>
        <w:t>от 06.10.2015 N 253</w:t>
      </w:r>
    </w:p>
    <w:p w:rsidR="00EE563F" w:rsidRDefault="00EE563F" w:rsidP="00EE563F">
      <w:pPr>
        <w:pStyle w:val="a6"/>
        <w:jc w:val="both"/>
        <w:rPr>
          <w:rFonts w:ascii="Times New Roman" w:hAnsi="Times New Roman" w:cs="Times New Roman"/>
          <w:color w:val="4C4C4C"/>
          <w:lang w:eastAsia="ru-RU"/>
        </w:rPr>
      </w:pPr>
    </w:p>
    <w:p w:rsidR="00977045" w:rsidRPr="00EE563F" w:rsidRDefault="00977045" w:rsidP="00EE563F">
      <w:pPr>
        <w:pStyle w:val="a6"/>
        <w:jc w:val="center"/>
        <w:rPr>
          <w:rFonts w:ascii="Times New Roman" w:hAnsi="Times New Roman" w:cs="Times New Roman"/>
          <w:b/>
          <w:color w:val="4C4C4C"/>
          <w:lang w:eastAsia="ru-RU"/>
        </w:rPr>
      </w:pPr>
      <w:r w:rsidRPr="00EE563F">
        <w:rPr>
          <w:rFonts w:ascii="Times New Roman" w:hAnsi="Times New Roman" w:cs="Times New Roman"/>
          <w:b/>
          <w:color w:val="4C4C4C"/>
          <w:lang w:eastAsia="ru-RU"/>
        </w:rPr>
        <w:t>1. Общие положения</w:t>
      </w:r>
    </w:p>
    <w:p w:rsidR="00977045" w:rsidRDefault="00977045" w:rsidP="00EE563F">
      <w:pPr>
        <w:pStyle w:val="a6"/>
        <w:rPr>
          <w:rFonts w:ascii="Times New Roman" w:hAnsi="Times New Roman" w:cs="Times New Roman"/>
          <w:color w:val="2D2D2D"/>
          <w:lang w:eastAsia="ru-RU"/>
        </w:rPr>
      </w:pPr>
      <w:r w:rsidRPr="00EE563F">
        <w:rPr>
          <w:rFonts w:ascii="Times New Roman" w:hAnsi="Times New Roman" w:cs="Times New Roman"/>
          <w:color w:val="2D2D2D"/>
          <w:lang w:eastAsia="ru-RU"/>
        </w:rPr>
        <w:br/>
        <w:t xml:space="preserve">1. </w:t>
      </w:r>
      <w:proofErr w:type="gramStart"/>
      <w:r w:rsidRPr="00EE563F">
        <w:rPr>
          <w:rFonts w:ascii="Times New Roman" w:hAnsi="Times New Roman" w:cs="Times New Roman"/>
          <w:color w:val="2D2D2D"/>
          <w:lang w:eastAsia="ru-RU"/>
        </w:rPr>
        <w:t xml:space="preserve">Порядок предоставления социальных услуг в стационарной форме социального обслуживания (далее - Порядок) определяет правила предоставления социальных услуг в 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(далее </w:t>
      </w:r>
      <w:r w:rsidR="00EE563F">
        <w:rPr>
          <w:rFonts w:ascii="Times New Roman" w:hAnsi="Times New Roman" w:cs="Times New Roman"/>
          <w:color w:val="2D2D2D"/>
          <w:lang w:eastAsia="ru-RU"/>
        </w:rPr>
        <w:t>- получатели социальных услуг</w:t>
      </w:r>
      <w:proofErr w:type="gramEnd"/>
      <w:r w:rsid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t>2.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w:t>
      </w:r>
      <w:r w:rsidR="00EE563F">
        <w:rPr>
          <w:rFonts w:ascii="Times New Roman" w:hAnsi="Times New Roman" w:cs="Times New Roman"/>
          <w:color w:val="2D2D2D"/>
          <w:lang w:eastAsia="ru-RU"/>
        </w:rPr>
        <w:t>е условий их жизнедеятельности.</w:t>
      </w:r>
      <w:r w:rsidRPr="00EE563F">
        <w:rPr>
          <w:rFonts w:ascii="Times New Roman" w:hAnsi="Times New Roman" w:cs="Times New Roman"/>
          <w:color w:val="2D2D2D"/>
          <w:lang w:eastAsia="ru-RU"/>
        </w:rPr>
        <w:br/>
        <w:t>3. При определении необходимых гражданину видов социальных услуг, предоставляемых в 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w:t>
      </w:r>
      <w:r w:rsidR="00EE563F">
        <w:rPr>
          <w:rFonts w:ascii="Times New Roman" w:hAnsi="Times New Roman" w:cs="Times New Roman"/>
          <w:color w:val="2D2D2D"/>
          <w:lang w:eastAsia="ru-RU"/>
        </w:rPr>
        <w:t xml:space="preserve"> условия его жизнедеятельности.</w:t>
      </w:r>
      <w:r w:rsidRPr="00EE563F">
        <w:rPr>
          <w:rFonts w:ascii="Times New Roman" w:hAnsi="Times New Roman" w:cs="Times New Roman"/>
          <w:color w:val="2D2D2D"/>
          <w:lang w:eastAsia="ru-RU"/>
        </w:rPr>
        <w:br/>
        <w:t>4. Для рассмотрения вопроса о предоставлении социальных услуг в стационарной форме социального обслуживания подается в письменной или электронной </w:t>
      </w:r>
      <w:hyperlink r:id="rId9" w:history="1">
        <w:r w:rsidRPr="00EE563F">
          <w:rPr>
            <w:rFonts w:ascii="Times New Roman" w:hAnsi="Times New Roman" w:cs="Times New Roman"/>
            <w:color w:val="00466E"/>
            <w:u w:val="single"/>
            <w:lang w:eastAsia="ru-RU"/>
          </w:rPr>
          <w:t>форме заявление о предоставлении социальных услуг, составленное по форме</w:t>
        </w:r>
      </w:hyperlink>
      <w:r w:rsidRPr="00EE563F">
        <w:rPr>
          <w:rFonts w:ascii="Times New Roman" w:hAnsi="Times New Roman" w:cs="Times New Roman"/>
          <w:color w:val="2D2D2D"/>
          <w:lang w:eastAsia="ru-RU"/>
        </w:rPr>
        <w:t>, утвержденной </w:t>
      </w:r>
      <w:hyperlink r:id="rId10" w:history="1">
        <w:r w:rsidRPr="00EE563F">
          <w:rPr>
            <w:rFonts w:ascii="Times New Roman" w:hAnsi="Times New Roman" w:cs="Times New Roman"/>
            <w:color w:val="00466E"/>
            <w:u w:val="single"/>
            <w:lang w:eastAsia="ru-RU"/>
          </w:rPr>
          <w:t>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hyperlink>
      <w:r w:rsidR="00EE563F">
        <w:rPr>
          <w:rFonts w:ascii="Times New Roman" w:hAnsi="Times New Roman" w:cs="Times New Roman"/>
          <w:color w:val="2D2D2D"/>
          <w:lang w:eastAsia="ru-RU"/>
        </w:rPr>
        <w:t> (далее - заявление).</w:t>
      </w:r>
      <w:r w:rsidRPr="00EE563F">
        <w:rPr>
          <w:rFonts w:ascii="Times New Roman" w:hAnsi="Times New Roman" w:cs="Times New Roman"/>
          <w:color w:val="2D2D2D"/>
          <w:lang w:eastAsia="ru-RU"/>
        </w:rPr>
        <w:br/>
        <w:t>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законного представителя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w:t>
      </w:r>
      <w:r w:rsidR="00EE563F">
        <w:rPr>
          <w:rFonts w:ascii="Times New Roman" w:hAnsi="Times New Roman" w:cs="Times New Roman"/>
          <w:color w:val="2D2D2D"/>
          <w:lang w:eastAsia="ru-RU"/>
        </w:rPr>
        <w:t xml:space="preserve"> по получению социальных услуг.</w:t>
      </w:r>
      <w:r w:rsidRPr="00EE563F">
        <w:rPr>
          <w:rFonts w:ascii="Times New Roman" w:hAnsi="Times New Roman" w:cs="Times New Roman"/>
          <w:color w:val="2D2D2D"/>
          <w:lang w:eastAsia="ru-RU"/>
        </w:rPr>
        <w:br/>
        <w:t>5.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EE563F" w:rsidRPr="00EE563F" w:rsidRDefault="00EE563F" w:rsidP="00EE563F">
      <w:pPr>
        <w:pStyle w:val="a6"/>
        <w:rPr>
          <w:rFonts w:ascii="Times New Roman" w:hAnsi="Times New Roman" w:cs="Times New Roman"/>
          <w:color w:val="2D2D2D"/>
          <w:lang w:eastAsia="ru-RU"/>
        </w:rPr>
      </w:pPr>
    </w:p>
    <w:p w:rsidR="00EE563F" w:rsidRDefault="00977045" w:rsidP="00EE563F">
      <w:pPr>
        <w:pStyle w:val="a6"/>
        <w:jc w:val="center"/>
        <w:rPr>
          <w:rFonts w:ascii="Times New Roman" w:hAnsi="Times New Roman" w:cs="Times New Roman"/>
          <w:b/>
          <w:color w:val="4C4C4C"/>
          <w:lang w:eastAsia="ru-RU"/>
        </w:rPr>
      </w:pPr>
      <w:r w:rsidRPr="00EE563F">
        <w:rPr>
          <w:rFonts w:ascii="Times New Roman" w:hAnsi="Times New Roman" w:cs="Times New Roman"/>
          <w:b/>
          <w:color w:val="4C4C4C"/>
          <w:lang w:eastAsia="ru-RU"/>
        </w:rPr>
        <w:t>2. Порядок обращения за получением социальных услуг в стационарной</w:t>
      </w:r>
      <w:r w:rsidR="00EE563F" w:rsidRPr="00EE563F">
        <w:rPr>
          <w:rFonts w:ascii="Times New Roman" w:hAnsi="Times New Roman" w:cs="Times New Roman"/>
          <w:b/>
          <w:color w:val="4C4C4C"/>
          <w:lang w:eastAsia="ru-RU"/>
        </w:rPr>
        <w:t xml:space="preserve"> форме социального обслуживания</w:t>
      </w:r>
    </w:p>
    <w:p w:rsidR="00977045" w:rsidRDefault="00977045" w:rsidP="00EE563F">
      <w:pPr>
        <w:pStyle w:val="a6"/>
        <w:rPr>
          <w:rFonts w:ascii="Times New Roman" w:hAnsi="Times New Roman" w:cs="Times New Roman"/>
          <w:color w:val="2D2D2D"/>
          <w:lang w:eastAsia="ru-RU"/>
        </w:rPr>
      </w:pPr>
      <w:r w:rsidRPr="00EE563F">
        <w:rPr>
          <w:rFonts w:ascii="Times New Roman" w:hAnsi="Times New Roman" w:cs="Times New Roman"/>
          <w:b/>
          <w:color w:val="2D2D2D"/>
          <w:lang w:eastAsia="ru-RU"/>
        </w:rPr>
        <w:br/>
      </w:r>
      <w:r w:rsidRPr="00EE563F">
        <w:rPr>
          <w:rFonts w:ascii="Times New Roman" w:hAnsi="Times New Roman" w:cs="Times New Roman"/>
          <w:color w:val="2D2D2D"/>
          <w:lang w:eastAsia="ru-RU"/>
        </w:rPr>
        <w:t>6. Основанием для предоставления социальных услуг в стационарной форме социального обслуживания является обращение гражданина за предоставлением социальных услуг в стационарной форме социального обслуживания в орган социальной защиты населения по месту жительства или непосредственно</w:t>
      </w:r>
      <w:r w:rsidR="00EE563F">
        <w:rPr>
          <w:rFonts w:ascii="Times New Roman" w:hAnsi="Times New Roman" w:cs="Times New Roman"/>
          <w:color w:val="2D2D2D"/>
          <w:lang w:eastAsia="ru-RU"/>
        </w:rPr>
        <w:t xml:space="preserve"> к поставщику социальных услуг.</w:t>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Предоставление социальных услуг в стационарной форме социального обслуживания несовершеннолетним осуществляется на основании требований, предусмотренных </w:t>
      </w:r>
      <w:hyperlink r:id="rId11" w:history="1">
        <w:r w:rsidRPr="00EE563F">
          <w:rPr>
            <w:rFonts w:ascii="Times New Roman" w:hAnsi="Times New Roman" w:cs="Times New Roman"/>
            <w:color w:val="00466E"/>
            <w:u w:val="single"/>
            <w:lang w:eastAsia="ru-RU"/>
          </w:rPr>
          <w:t>Федеральным законом от 24.06.99 N 120-ФЗ "Об основах системы профилактики безнадзорности и правонарушений несовершеннолетних"</w:t>
        </w:r>
      </w:hyperlink>
      <w:r w:rsid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t>При обращении получателю социальных услуг или его представителю дается разъяснение о порядке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w:t>
      </w:r>
      <w:proofErr w:type="gramEnd"/>
      <w:r w:rsidRPr="00EE563F">
        <w:rPr>
          <w:rFonts w:ascii="Times New Roman" w:hAnsi="Times New Roman" w:cs="Times New Roman"/>
          <w:color w:val="2D2D2D"/>
          <w:lang w:eastAsia="ru-RU"/>
        </w:rPr>
        <w:t xml:space="preserve"> в стационарной форме социального обслуживания, а также о порядке предоставления социальных услуг в стационарной форме социального обслуживания, видах социальных услуг, сроках и условиях их предоставления, о стоимости социальных услуг для получателя социальных услуг, о возможности </w:t>
      </w:r>
      <w:r w:rsidR="00EE563F">
        <w:rPr>
          <w:rFonts w:ascii="Times New Roman" w:hAnsi="Times New Roman" w:cs="Times New Roman"/>
          <w:color w:val="2D2D2D"/>
          <w:lang w:eastAsia="ru-RU"/>
        </w:rPr>
        <w:t>получения этих услуг бесплатно.</w:t>
      </w:r>
      <w:r w:rsidRPr="00EE563F">
        <w:rPr>
          <w:rFonts w:ascii="Times New Roman" w:hAnsi="Times New Roman" w:cs="Times New Roman"/>
          <w:color w:val="2D2D2D"/>
          <w:lang w:eastAsia="ru-RU"/>
        </w:rPr>
        <w:br/>
        <w:t xml:space="preserve">7. Решение о признании граждан, </w:t>
      </w:r>
      <w:proofErr w:type="gramStart"/>
      <w:r w:rsidRPr="00EE563F">
        <w:rPr>
          <w:rFonts w:ascii="Times New Roman" w:hAnsi="Times New Roman" w:cs="Times New Roman"/>
          <w:color w:val="2D2D2D"/>
          <w:lang w:eastAsia="ru-RU"/>
        </w:rPr>
        <w:t>нуждающимися</w:t>
      </w:r>
      <w:proofErr w:type="gramEnd"/>
      <w:r w:rsidRPr="00EE563F">
        <w:rPr>
          <w:rFonts w:ascii="Times New Roman" w:hAnsi="Times New Roman" w:cs="Times New Roman"/>
          <w:color w:val="2D2D2D"/>
          <w:lang w:eastAsia="ru-RU"/>
        </w:rPr>
        <w:t xml:space="preserve"> в предоставлении социальных услуг в стационарной форме социального обслуживания либо об отказе в предоставлении социальных услуг </w:t>
      </w:r>
      <w:r w:rsidRPr="00EE563F">
        <w:rPr>
          <w:rFonts w:ascii="Times New Roman" w:hAnsi="Times New Roman" w:cs="Times New Roman"/>
          <w:color w:val="2D2D2D"/>
          <w:lang w:eastAsia="ru-RU"/>
        </w:rPr>
        <w:lastRenderedPageBreak/>
        <w:t>в стационарной форме социального обслуживания принимается Министерством труда и социального развития Карачаево-Черкесской Республики (далее - Министерство) в течение 5 рабочих дней со дня поступления заявления и необходимых документо</w:t>
      </w:r>
      <w:r w:rsidR="00EE563F">
        <w:rPr>
          <w:rFonts w:ascii="Times New Roman" w:hAnsi="Times New Roman" w:cs="Times New Roman"/>
          <w:color w:val="2D2D2D"/>
          <w:lang w:eastAsia="ru-RU"/>
        </w:rPr>
        <w:t>в.</w:t>
      </w:r>
      <w:r w:rsidRPr="00EE563F">
        <w:rPr>
          <w:rFonts w:ascii="Times New Roman" w:hAnsi="Times New Roman" w:cs="Times New Roman"/>
          <w:color w:val="2D2D2D"/>
          <w:lang w:eastAsia="ru-RU"/>
        </w:rPr>
        <w:br/>
        <w:t xml:space="preserve">Решение о признании несовершеннолетних </w:t>
      </w:r>
      <w:proofErr w:type="gramStart"/>
      <w:r w:rsidRPr="00EE563F">
        <w:rPr>
          <w:rFonts w:ascii="Times New Roman" w:hAnsi="Times New Roman" w:cs="Times New Roman"/>
          <w:color w:val="2D2D2D"/>
          <w:lang w:eastAsia="ru-RU"/>
        </w:rPr>
        <w:t>нуждающимися</w:t>
      </w:r>
      <w:proofErr w:type="gramEnd"/>
      <w:r w:rsidRPr="00EE563F">
        <w:rPr>
          <w:rFonts w:ascii="Times New Roman" w:hAnsi="Times New Roman" w:cs="Times New Roman"/>
          <w:color w:val="2D2D2D"/>
          <w:lang w:eastAsia="ru-RU"/>
        </w:rPr>
        <w:t xml:space="preserve"> в предоставлении социальных услуг в стационарной форме социального обслуживания либо об отказе в предоставлении социальных услуг в стационарной форме социального обслуживания принимается поставщиком социальных услуг в течение 5 рабочих дней со дня подачи заяв</w:t>
      </w:r>
      <w:r w:rsidR="00EE563F">
        <w:rPr>
          <w:rFonts w:ascii="Times New Roman" w:hAnsi="Times New Roman" w:cs="Times New Roman"/>
          <w:color w:val="2D2D2D"/>
          <w:lang w:eastAsia="ru-RU"/>
        </w:rPr>
        <w:t>ления и необходимых документов.</w:t>
      </w:r>
      <w:r w:rsidRPr="00EE563F">
        <w:rPr>
          <w:rFonts w:ascii="Times New Roman" w:hAnsi="Times New Roman" w:cs="Times New Roman"/>
          <w:color w:val="2D2D2D"/>
          <w:lang w:eastAsia="ru-RU"/>
        </w:rPr>
        <w:br/>
        <w:t>При определении необходимых гражданину видов социальных услуг, предоставляемых в стационарной форме социального обслуживания, учитывается его нуждаемость в получении таких социальных услуг, характер обстоятельств, которые ухудшают или могут ухудшить условия его жизнедеятельности, для организации оказания гражданину своевремен</w:t>
      </w:r>
      <w:r w:rsidR="00EE563F">
        <w:rPr>
          <w:rFonts w:ascii="Times New Roman" w:hAnsi="Times New Roman" w:cs="Times New Roman"/>
          <w:color w:val="2D2D2D"/>
          <w:lang w:eastAsia="ru-RU"/>
        </w:rPr>
        <w:t>ной адресной социальной помощи.</w:t>
      </w:r>
      <w:r w:rsidRPr="00EE563F">
        <w:rPr>
          <w:rFonts w:ascii="Times New Roman" w:hAnsi="Times New Roman" w:cs="Times New Roman"/>
          <w:color w:val="2D2D2D"/>
          <w:lang w:eastAsia="ru-RU"/>
        </w:rPr>
        <w:br/>
        <w:t xml:space="preserve">8. Граждане пожилого возраста и инвалиды старше 18 лет, проживающие в семьях, при отсутствии объективной возможности осуществления за ними ухода принимаются в стационарные учреждения социального обслуживания на временное проживание сроком до шести месяцев на условиях полной оплаты предоставления социальных услуг в </w:t>
      </w:r>
      <w:r w:rsidR="00EE563F">
        <w:rPr>
          <w:rFonts w:ascii="Times New Roman" w:hAnsi="Times New Roman" w:cs="Times New Roman"/>
          <w:color w:val="2D2D2D"/>
          <w:lang w:eastAsia="ru-RU"/>
        </w:rPr>
        <w:t>стационарной форме.</w:t>
      </w:r>
      <w:r w:rsidRPr="00EE563F">
        <w:rPr>
          <w:rFonts w:ascii="Times New Roman" w:hAnsi="Times New Roman" w:cs="Times New Roman"/>
          <w:color w:val="2D2D2D"/>
          <w:lang w:eastAsia="ru-RU"/>
        </w:rPr>
        <w:br/>
        <w:t>9. Граждане пожилого возраста и инвалиды, частично или полностью утратившие способность к самообслуживанию и нуждающиеся в постоянном постороннем уходе, из числа лиц, освобождаемых из мест лишения свободы, за которыми в соответствии с действующим законодательством установлен административный надзор, принимаются в стационарную организацию со специальным социальным обслуживанием. </w:t>
      </w:r>
      <w:hyperlink r:id="rId12" w:history="1">
        <w:r w:rsidRPr="00EE563F">
          <w:rPr>
            <w:rFonts w:ascii="Times New Roman" w:hAnsi="Times New Roman" w:cs="Times New Roman"/>
            <w:color w:val="00466E"/>
            <w:u w:val="single"/>
            <w:lang w:eastAsia="ru-RU"/>
          </w:rPr>
          <w:t>Порядок направления граждан в стационарные организации социального обслуживания со специальным социальным обслуживанием</w:t>
        </w:r>
      </w:hyperlink>
      <w:r w:rsidRPr="00EE563F">
        <w:rPr>
          <w:rFonts w:ascii="Times New Roman" w:hAnsi="Times New Roman" w:cs="Times New Roman"/>
          <w:color w:val="2D2D2D"/>
          <w:lang w:eastAsia="ru-RU"/>
        </w:rPr>
        <w:t> утвержден </w:t>
      </w:r>
      <w:hyperlink r:id="rId13" w:history="1">
        <w:r w:rsidRPr="00EE563F">
          <w:rPr>
            <w:rFonts w:ascii="Times New Roman" w:hAnsi="Times New Roman" w:cs="Times New Roman"/>
            <w:color w:val="00466E"/>
            <w:u w:val="single"/>
            <w:lang w:eastAsia="ru-RU"/>
          </w:rPr>
          <w:t>приказом Министерства труда и социальной защиты Российской Федерации от 06.11.2014 N 870н "Об утверждении Порядка направления граждан в стационарные организации социального обслуживания со специальным социальным обслуживанием"</w:t>
        </w:r>
      </w:hyperlink>
      <w:r w:rsid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t>10. Социальные услуги в стационарной форме социального обслуживания для несовершеннолетних предоставляется следующим категориям несовершеннолетних:</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оставшимся без попечения родителей или законных представителей;</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проживающим в семьях, находящихся в социально опасном положении;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заблудившимся и подкинутым;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самовольно оставившим семью, самовольно ушедшим из образовательных организаций для детей-сирот и детей, оставшихся без попечения родителей, или других детских организаций, за исключением лиц, самовольно ушедших из специальных учебно-воспитательных организаций закрытого типа;</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не имеющим места жительства, места пребывания и (или) средств к существованию;</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оказавшимся в иной трудной жизненной ситуации и нуждающимся в социальной помощи и (или) реабилитации.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11.</w:t>
      </w:r>
      <w:proofErr w:type="gramEnd"/>
      <w:r w:rsidRPr="00EE563F">
        <w:rPr>
          <w:rFonts w:ascii="Times New Roman" w:hAnsi="Times New Roman" w:cs="Times New Roman"/>
          <w:color w:val="2D2D2D"/>
          <w:lang w:eastAsia="ru-RU"/>
        </w:rPr>
        <w:t xml:space="preserve"> Для получения социального обслуживания в стационарной форме социального обслуживания получатель социальных услуг (его представитель) вправе выбрать поставщика социальных услуг, оказывающего с</w:t>
      </w:r>
      <w:r w:rsidR="00EE563F">
        <w:rPr>
          <w:rFonts w:ascii="Times New Roman" w:hAnsi="Times New Roman" w:cs="Times New Roman"/>
          <w:color w:val="2D2D2D"/>
          <w:lang w:eastAsia="ru-RU"/>
        </w:rPr>
        <w:t>оциальные услуги в такой форме.</w:t>
      </w:r>
      <w:r w:rsidRPr="00EE563F">
        <w:rPr>
          <w:rFonts w:ascii="Times New Roman" w:hAnsi="Times New Roman" w:cs="Times New Roman"/>
          <w:color w:val="2D2D2D"/>
          <w:lang w:eastAsia="ru-RU"/>
        </w:rPr>
        <w:br/>
        <w:t>12.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w:t>
      </w:r>
    </w:p>
    <w:p w:rsidR="00EE563F" w:rsidRPr="00EE563F" w:rsidRDefault="00EE563F" w:rsidP="00EE563F">
      <w:pPr>
        <w:pStyle w:val="a6"/>
        <w:rPr>
          <w:rFonts w:ascii="Times New Roman" w:hAnsi="Times New Roman" w:cs="Times New Roman"/>
          <w:color w:val="4C4C4C"/>
          <w:lang w:eastAsia="ru-RU"/>
        </w:rPr>
      </w:pPr>
    </w:p>
    <w:p w:rsidR="00EE563F" w:rsidRPr="00EE563F" w:rsidRDefault="00977045" w:rsidP="00EE563F">
      <w:pPr>
        <w:pStyle w:val="a6"/>
        <w:jc w:val="center"/>
        <w:rPr>
          <w:rFonts w:ascii="Times New Roman" w:hAnsi="Times New Roman" w:cs="Times New Roman"/>
          <w:b/>
          <w:color w:val="4C4C4C"/>
          <w:lang w:eastAsia="ru-RU"/>
        </w:rPr>
      </w:pPr>
      <w:r w:rsidRPr="00EE563F">
        <w:rPr>
          <w:rFonts w:ascii="Times New Roman" w:hAnsi="Times New Roman" w:cs="Times New Roman"/>
          <w:b/>
          <w:color w:val="4C4C4C"/>
          <w:lang w:eastAsia="ru-RU"/>
        </w:rPr>
        <w:t>3. Перечень документов, необходимых для предоставления социальных услуг в стационарной</w:t>
      </w:r>
      <w:r w:rsidR="00EE563F" w:rsidRPr="00EE563F">
        <w:rPr>
          <w:rFonts w:ascii="Times New Roman" w:hAnsi="Times New Roman" w:cs="Times New Roman"/>
          <w:b/>
          <w:color w:val="4C4C4C"/>
          <w:lang w:eastAsia="ru-RU"/>
        </w:rPr>
        <w:t xml:space="preserve"> форме социального обслуживания</w:t>
      </w:r>
    </w:p>
    <w:p w:rsidR="00977045" w:rsidRDefault="00977045" w:rsidP="00EE563F">
      <w:pPr>
        <w:pStyle w:val="a6"/>
        <w:rPr>
          <w:rFonts w:ascii="Times New Roman" w:hAnsi="Times New Roman" w:cs="Times New Roman"/>
          <w:color w:val="2D2D2D"/>
          <w:lang w:eastAsia="ru-RU"/>
        </w:rPr>
      </w:pPr>
      <w:r w:rsidRPr="00EE563F">
        <w:rPr>
          <w:rFonts w:ascii="Times New Roman" w:hAnsi="Times New Roman" w:cs="Times New Roman"/>
          <w:color w:val="2D2D2D"/>
          <w:lang w:eastAsia="ru-RU"/>
        </w:rPr>
        <w:br/>
        <w:t xml:space="preserve">13. </w:t>
      </w:r>
      <w:proofErr w:type="gramStart"/>
      <w:r w:rsidRPr="00EE563F">
        <w:rPr>
          <w:rFonts w:ascii="Times New Roman" w:hAnsi="Times New Roman" w:cs="Times New Roman"/>
          <w:color w:val="2D2D2D"/>
          <w:lang w:eastAsia="ru-RU"/>
        </w:rPr>
        <w:t>Решение о предоставлении социальных услуг в стационарной форме социального обслуживания принимается на основании следующих документов:</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заявление;</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lastRenderedPageBreak/>
        <w:br/>
        <w:t>документ, удостоверяющий личность получателя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документ, подтверждающий полномочия представителя (при обращении за получением социальных услуг представителя получателя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документ, подтверждающий место жительства и (или) пребывания, фактического проживания получателя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индивидуальная программа предоставления социальных услуг (при наличии действующей индивидуальной программы);</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документы о составе семьи получателя социальных услуг,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бесплатно;</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медицинскую карту с заключениями врачей-специалистов;</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медицинские анализы (клинические анализы крови и мочи, на носительство австралийского антигена, на дифтерию, на </w:t>
      </w:r>
      <w:proofErr w:type="spellStart"/>
      <w:r w:rsidRPr="00EE563F">
        <w:rPr>
          <w:rFonts w:ascii="Times New Roman" w:hAnsi="Times New Roman" w:cs="Times New Roman"/>
          <w:color w:val="2D2D2D"/>
          <w:lang w:eastAsia="ru-RU"/>
        </w:rPr>
        <w:t>вензаболевания</w:t>
      </w:r>
      <w:proofErr w:type="spellEnd"/>
      <w:r w:rsidRPr="00EE563F">
        <w:rPr>
          <w:rFonts w:ascii="Times New Roman" w:hAnsi="Times New Roman" w:cs="Times New Roman"/>
          <w:color w:val="2D2D2D"/>
          <w:lang w:eastAsia="ru-RU"/>
        </w:rPr>
        <w:t>, на гепатит</w:t>
      </w:r>
      <w:proofErr w:type="gramStart"/>
      <w:r w:rsidRPr="00EE563F">
        <w:rPr>
          <w:rFonts w:ascii="Times New Roman" w:hAnsi="Times New Roman" w:cs="Times New Roman"/>
          <w:color w:val="2D2D2D"/>
          <w:lang w:eastAsia="ru-RU"/>
        </w:rPr>
        <w:t xml:space="preserve"> С</w:t>
      </w:r>
      <w:proofErr w:type="gramEnd"/>
      <w:r w:rsidRPr="00EE563F">
        <w:rPr>
          <w:rFonts w:ascii="Times New Roman" w:hAnsi="Times New Roman" w:cs="Times New Roman"/>
          <w:color w:val="2D2D2D"/>
          <w:lang w:eastAsia="ru-RU"/>
        </w:rPr>
        <w:t xml:space="preserve">, на кишечную группу, на Ф-30 (по </w:t>
      </w:r>
      <w:proofErr w:type="spellStart"/>
      <w:r w:rsidRPr="00EE563F">
        <w:rPr>
          <w:rFonts w:ascii="Times New Roman" w:hAnsi="Times New Roman" w:cs="Times New Roman"/>
          <w:color w:val="2D2D2D"/>
          <w:lang w:eastAsia="ru-RU"/>
        </w:rPr>
        <w:t>эпидпоказаниям</w:t>
      </w:r>
      <w:proofErr w:type="spellEnd"/>
      <w:r w:rsidRPr="00EE563F">
        <w:rPr>
          <w:rFonts w:ascii="Times New Roman" w:hAnsi="Times New Roman" w:cs="Times New Roman"/>
          <w:color w:val="2D2D2D"/>
          <w:lang w:eastAsia="ru-RU"/>
        </w:rPr>
        <w:t xml:space="preserve">), кала на яйца глистов, </w:t>
      </w:r>
      <w:proofErr w:type="spellStart"/>
      <w:r w:rsidRPr="00EE563F">
        <w:rPr>
          <w:rFonts w:ascii="Times New Roman" w:hAnsi="Times New Roman" w:cs="Times New Roman"/>
          <w:color w:val="2D2D2D"/>
          <w:lang w:eastAsia="ru-RU"/>
        </w:rPr>
        <w:t>флюрография</w:t>
      </w:r>
      <w:proofErr w:type="spellEnd"/>
      <w:r w:rsidRPr="00EE563F">
        <w:rPr>
          <w:rFonts w:ascii="Times New Roman" w:hAnsi="Times New Roman" w:cs="Times New Roman"/>
          <w:color w:val="2D2D2D"/>
          <w:lang w:eastAsia="ru-RU"/>
        </w:rPr>
        <w:t xml:space="preserve"> (детям до 15 лет - отметка о реакции Манту), справки об </w:t>
      </w:r>
      <w:proofErr w:type="spellStart"/>
      <w:r w:rsidRPr="00EE563F">
        <w:rPr>
          <w:rFonts w:ascii="Times New Roman" w:hAnsi="Times New Roman" w:cs="Times New Roman"/>
          <w:color w:val="2D2D2D"/>
          <w:lang w:eastAsia="ru-RU"/>
        </w:rPr>
        <w:t>эпидокружении</w:t>
      </w:r>
      <w:proofErr w:type="spellEnd"/>
      <w:r w:rsidRPr="00EE563F">
        <w:rPr>
          <w:rFonts w:ascii="Times New Roman" w:hAnsi="Times New Roman" w:cs="Times New Roman"/>
          <w:color w:val="2D2D2D"/>
          <w:lang w:eastAsia="ru-RU"/>
        </w:rPr>
        <w:t xml:space="preserve"> и о прививках);</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копию справки об инвалидности, выданной органом </w:t>
      </w:r>
      <w:proofErr w:type="gramStart"/>
      <w:r w:rsidRPr="00EE563F">
        <w:rPr>
          <w:rFonts w:ascii="Times New Roman" w:hAnsi="Times New Roman" w:cs="Times New Roman"/>
          <w:color w:val="2D2D2D"/>
          <w:lang w:eastAsia="ru-RU"/>
        </w:rPr>
        <w:t>медико-социальной</w:t>
      </w:r>
      <w:proofErr w:type="gramEnd"/>
      <w:r w:rsidRPr="00EE563F">
        <w:rPr>
          <w:rFonts w:ascii="Times New Roman" w:hAnsi="Times New Roman" w:cs="Times New Roman"/>
          <w:color w:val="2D2D2D"/>
          <w:lang w:eastAsia="ru-RU"/>
        </w:rPr>
        <w:t xml:space="preserve"> экспертизы, с указанием группы инвалидности и срока инвалидности (для заявителей, являющихся инвалидами;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индивидуальную программу реабилитации инвалида, разработанную органом медико-социальной экспертизы (для заявителей, имеющих группу инвалидности);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rsidRPr="00EE563F">
        <w:rPr>
          <w:rFonts w:ascii="Times New Roman" w:hAnsi="Times New Roman" w:cs="Times New Roman"/>
          <w:color w:val="2D2D2D"/>
          <w:lang w:eastAsia="ru-RU"/>
        </w:rPr>
        <w:t>основанием</w:t>
      </w:r>
      <w:proofErr w:type="gramEnd"/>
      <w:r w:rsidRPr="00EE563F">
        <w:rPr>
          <w:rFonts w:ascii="Times New Roman" w:hAnsi="Times New Roman" w:cs="Times New Roman"/>
          <w:color w:val="2D2D2D"/>
          <w:lang w:eastAsia="ru-RU"/>
        </w:rPr>
        <w:t xml:space="preserve"> для признания гражданина нуждающимся в социальных услугах в стационарной форме социального обслуживания.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Для поступления в организации социального обслуживания психоневрологического профиля дополнительно </w:t>
      </w:r>
      <w:proofErr w:type="gramStart"/>
      <w:r w:rsidRPr="00EE563F">
        <w:rPr>
          <w:rFonts w:ascii="Times New Roman" w:hAnsi="Times New Roman" w:cs="Times New Roman"/>
          <w:color w:val="2D2D2D"/>
          <w:lang w:eastAsia="ru-RU"/>
        </w:rPr>
        <w:t>предоставляют следующие документы</w:t>
      </w:r>
      <w:proofErr w:type="gramEnd"/>
      <w:r w:rsidRP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выписку из истории болезни по психическому заболеванию;</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копию решения суда о признании гражданина недееспособным (если гражданин признан недееспособным);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медицинское заключение врачебной комиссии с участием врача-психиатра о наличии у лица психического расстройства, лишающего его возможности находиться в неспециализированном учреждении социального обслуживания, а в отношении дееспособного лица - также и об отсутствии оснований для постановки перед судом вопроса о признании его недееспособным.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lastRenderedPageBreak/>
        <w:br/>
      </w:r>
      <w:proofErr w:type="gramStart"/>
      <w:r w:rsidRPr="00EE563F">
        <w:rPr>
          <w:rFonts w:ascii="Times New Roman" w:hAnsi="Times New Roman" w:cs="Times New Roman"/>
          <w:color w:val="2D2D2D"/>
          <w:lang w:eastAsia="ru-RU"/>
        </w:rPr>
        <w:t>Для детей-инвалидов с умственной отсталостью дополнительно необходимо представить:</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заключение центральной психолого-медико-педагогической комиссии Карачаево-Черкесской Республики;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фотографии - 2 шт. 6x4;</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страховой медицинский полис;</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свидетельство идентификационного номера налогоплательщика (ИНН);</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страховое свидетельство государственного пенсионного страхования (СНИЛС);</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документ, подтверждающий социальный статус детей-сирот и детей, оставшихся без попечения родителей;</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постановление (решение) органа местного самоуправления о назначении опеки (попечительства) над несовершеннолетним, оставшимся без попечения родителей;</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решение органа опеки и попечительства, принятое на основании заключения врачебной комиссии с участием врача-психиатра о направлении несовершеннолетнего лица в стационарную организацию социального обслуживания;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иные документы, необходимые для предоставления социальных услуг в стационарной форме социального обслуживания.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Заявление и документы для получения социальных услуг в стационарной форме социального обслуживания подаются в орган социальной защиты населения по месту жительства.</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Заявление и документы для предоставления несовершеннолетним социальных услуг в стационарной форме социального обслуживания подаются поставщику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14. Основанием для предоставления социальных услуг в стационарной форме социального обслуживания гражданам является индивидуальная программа получателя социальных услуг, выданная Министерством, для несовершеннолетних </w:t>
      </w:r>
      <w:r w:rsidR="00EE563F">
        <w:rPr>
          <w:rFonts w:ascii="Times New Roman" w:hAnsi="Times New Roman" w:cs="Times New Roman"/>
          <w:color w:val="2D2D2D"/>
          <w:lang w:eastAsia="ru-RU"/>
        </w:rPr>
        <w:t>- поставщиком социальных услуг.</w:t>
      </w:r>
      <w:r w:rsidRPr="00EE563F">
        <w:rPr>
          <w:rFonts w:ascii="Times New Roman" w:hAnsi="Times New Roman" w:cs="Times New Roman"/>
          <w:color w:val="2D2D2D"/>
          <w:lang w:eastAsia="ru-RU"/>
        </w:rPr>
        <w:br/>
        <w:t>15. Документы, необходимые для принятия решения о предоставлении социальных услуг в стационарной форме социального обслуживания, предоставляются получателем социальных услуг (его законным представителем) лично либо подлежат представлению в рамках межведомственного информационного взаимодействия в соответствии с требованиями статьи 7 </w:t>
      </w:r>
      <w:hyperlink r:id="rId14" w:history="1">
        <w:r w:rsidRPr="00EE563F">
          <w:rPr>
            <w:rFonts w:ascii="Times New Roman" w:hAnsi="Times New Roman" w:cs="Times New Roman"/>
            <w:color w:val="00466E"/>
            <w:u w:val="single"/>
            <w:lang w:eastAsia="ru-RU"/>
          </w:rPr>
          <w:t>Федерального закона от 27.07.2010 N 210-ФЗ "Об организации предоставления государственных и муниципальных услуг"</w:t>
        </w:r>
      </w:hyperlink>
      <w:r w:rsidRPr="00EE563F">
        <w:rPr>
          <w:rFonts w:ascii="Times New Roman" w:hAnsi="Times New Roman" w:cs="Times New Roman"/>
          <w:color w:val="2D2D2D"/>
          <w:lang w:eastAsia="ru-RU"/>
        </w:rPr>
        <w:t>.</w:t>
      </w:r>
    </w:p>
    <w:p w:rsidR="00EE563F" w:rsidRPr="00EE563F" w:rsidRDefault="00EE563F" w:rsidP="00EE563F">
      <w:pPr>
        <w:pStyle w:val="a6"/>
        <w:rPr>
          <w:rFonts w:ascii="Times New Roman" w:hAnsi="Times New Roman" w:cs="Times New Roman"/>
          <w:color w:val="4C4C4C"/>
          <w:lang w:eastAsia="ru-RU"/>
        </w:rPr>
      </w:pPr>
    </w:p>
    <w:p w:rsidR="00977045" w:rsidRPr="00EE563F" w:rsidRDefault="00977045" w:rsidP="00EE563F">
      <w:pPr>
        <w:pStyle w:val="a6"/>
        <w:jc w:val="center"/>
        <w:rPr>
          <w:rFonts w:ascii="Times New Roman" w:hAnsi="Times New Roman" w:cs="Times New Roman"/>
          <w:b/>
          <w:color w:val="4C4C4C"/>
          <w:lang w:eastAsia="ru-RU"/>
        </w:rPr>
      </w:pPr>
      <w:r w:rsidRPr="00EE563F">
        <w:rPr>
          <w:rFonts w:ascii="Times New Roman" w:hAnsi="Times New Roman" w:cs="Times New Roman"/>
          <w:b/>
          <w:color w:val="4C4C4C"/>
          <w:lang w:eastAsia="ru-RU"/>
        </w:rPr>
        <w:t>4. Заключение договора о предоставлении социальных услуг в стационарной форме социального обслуживания</w:t>
      </w:r>
    </w:p>
    <w:p w:rsidR="00EE563F" w:rsidRDefault="00977045" w:rsidP="00EE563F">
      <w:pPr>
        <w:pStyle w:val="a6"/>
        <w:rPr>
          <w:rFonts w:ascii="Times New Roman" w:hAnsi="Times New Roman" w:cs="Times New Roman"/>
          <w:color w:val="2D2D2D"/>
          <w:lang w:eastAsia="ru-RU"/>
        </w:rPr>
      </w:pPr>
      <w:r w:rsidRPr="00EE563F">
        <w:rPr>
          <w:rFonts w:ascii="Times New Roman" w:hAnsi="Times New Roman" w:cs="Times New Roman"/>
          <w:color w:val="2D2D2D"/>
          <w:lang w:eastAsia="ru-RU"/>
        </w:rPr>
        <w:br/>
        <w:t xml:space="preserve">16.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с получателями социальных услуг или их представителями в течение суток </w:t>
      </w:r>
      <w:proofErr w:type="gramStart"/>
      <w:r w:rsidRPr="00EE563F">
        <w:rPr>
          <w:rFonts w:ascii="Times New Roman" w:hAnsi="Times New Roman" w:cs="Times New Roman"/>
          <w:color w:val="2D2D2D"/>
          <w:lang w:eastAsia="ru-RU"/>
        </w:rPr>
        <w:t>с даты представления</w:t>
      </w:r>
      <w:proofErr w:type="gramEnd"/>
      <w:r w:rsidRPr="00EE563F">
        <w:rPr>
          <w:rFonts w:ascii="Times New Roman" w:hAnsi="Times New Roman" w:cs="Times New Roman"/>
          <w:color w:val="2D2D2D"/>
          <w:lang w:eastAsia="ru-RU"/>
        </w:rPr>
        <w:t xml:space="preserve"> индивидуальной програм</w:t>
      </w:r>
      <w:r w:rsidR="00EE563F">
        <w:rPr>
          <w:rFonts w:ascii="Times New Roman" w:hAnsi="Times New Roman" w:cs="Times New Roman"/>
          <w:color w:val="2D2D2D"/>
          <w:lang w:eastAsia="ru-RU"/>
        </w:rPr>
        <w:t>мы поставщику социальных услуг.</w:t>
      </w:r>
      <w:r w:rsidRPr="00EE563F">
        <w:rPr>
          <w:rFonts w:ascii="Times New Roman" w:hAnsi="Times New Roman" w:cs="Times New Roman"/>
          <w:color w:val="2D2D2D"/>
          <w:lang w:eastAsia="ru-RU"/>
        </w:rPr>
        <w:br/>
        <w:t>Форма договора о предоставлении социальных услуг утверждена приказом Министерства труда и социального развития Карачаево-Черкесской Республики от 17.12.2014 N 137 "Об утверждении формы договора пр</w:t>
      </w:r>
      <w:r w:rsidR="00EE563F">
        <w:rPr>
          <w:rFonts w:ascii="Times New Roman" w:hAnsi="Times New Roman" w:cs="Times New Roman"/>
          <w:color w:val="2D2D2D"/>
          <w:lang w:eastAsia="ru-RU"/>
        </w:rPr>
        <w:t>едоставления социальных услуг".</w:t>
      </w:r>
      <w:r w:rsidRPr="00EE563F">
        <w:rPr>
          <w:rFonts w:ascii="Times New Roman" w:hAnsi="Times New Roman" w:cs="Times New Roman"/>
          <w:color w:val="2D2D2D"/>
          <w:lang w:eastAsia="ru-RU"/>
        </w:rPr>
        <w:br/>
        <w:t xml:space="preserve">17. </w:t>
      </w:r>
      <w:proofErr w:type="gramStart"/>
      <w:r w:rsidRPr="00EE563F">
        <w:rPr>
          <w:rFonts w:ascii="Times New Roman" w:hAnsi="Times New Roman" w:cs="Times New Roman"/>
          <w:color w:val="2D2D2D"/>
          <w:lang w:eastAsia="ru-RU"/>
        </w:rPr>
        <w:t xml:space="preserve">При заключении договора о предоставлении социальных услуг в стационарной форме социального обслуживания получатели социальных услуг (их представители) должны быть ознакомлены с условиями предоставления социальных услуг в стационарной форме социального обслуживания у поставщика социальных услуг, правилами внутреннего распорядка поставщика </w:t>
      </w:r>
      <w:r w:rsidRPr="00EE563F">
        <w:rPr>
          <w:rFonts w:ascii="Times New Roman" w:hAnsi="Times New Roman" w:cs="Times New Roman"/>
          <w:color w:val="2D2D2D"/>
          <w:lang w:eastAsia="ru-RU"/>
        </w:rPr>
        <w:lastRenderedPageBreak/>
        <w:t>социальных услуг, получить информацию о своих правах, обязанностях, о видах социальных услуг, которые будут им предоставлены, сроках, порядке, их предоставления,</w:t>
      </w:r>
      <w:r w:rsidR="00EE563F">
        <w:rPr>
          <w:rFonts w:ascii="Times New Roman" w:hAnsi="Times New Roman" w:cs="Times New Roman"/>
          <w:color w:val="2D2D2D"/>
          <w:lang w:eastAsia="ru-RU"/>
        </w:rPr>
        <w:t xml:space="preserve"> стоимости оказания</w:t>
      </w:r>
      <w:proofErr w:type="gramEnd"/>
      <w:r w:rsidR="00EE563F">
        <w:rPr>
          <w:rFonts w:ascii="Times New Roman" w:hAnsi="Times New Roman" w:cs="Times New Roman"/>
          <w:color w:val="2D2D2D"/>
          <w:lang w:eastAsia="ru-RU"/>
        </w:rPr>
        <w:t xml:space="preserve"> этих услуг.</w:t>
      </w:r>
      <w:r w:rsidRPr="00EE563F">
        <w:rPr>
          <w:rFonts w:ascii="Times New Roman" w:hAnsi="Times New Roman" w:cs="Times New Roman"/>
          <w:color w:val="2D2D2D"/>
          <w:lang w:eastAsia="ru-RU"/>
        </w:rPr>
        <w:br/>
        <w:t>18. Социальное обслуживание в стационарной форме включает в себя предоставление получателям социальных услуг жилого помещения, а также помещений для оказания видов социальных услуг, предусмотренных пунктами 1 - 7 статьи 20 </w:t>
      </w:r>
      <w:hyperlink r:id="rId15" w:history="1">
        <w:r w:rsidRPr="00EE563F">
          <w:rPr>
            <w:rFonts w:ascii="Times New Roman" w:hAnsi="Times New Roman" w:cs="Times New Roman"/>
            <w:color w:val="00466E"/>
            <w:u w:val="single"/>
            <w:lang w:eastAsia="ru-RU"/>
          </w:rPr>
          <w:t>Федерального закона от 28.12.2013 N 442-ФЗ "Об основах социального обслуживания граждан в Российской Федерации"</w:t>
        </w:r>
      </w:hyperlink>
      <w:r w:rsid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t xml:space="preserve">19. </w:t>
      </w:r>
      <w:proofErr w:type="gramStart"/>
      <w:r w:rsidRPr="00EE563F">
        <w:rPr>
          <w:rFonts w:ascii="Times New Roman" w:hAnsi="Times New Roman" w:cs="Times New Roman"/>
          <w:color w:val="2D2D2D"/>
          <w:lang w:eastAsia="ru-RU"/>
        </w:rPr>
        <w:t>Предоставление социальных услуг в стационарной форме социального обслуживания включает в себя предоставление получателю следующих видов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b/>
          <w:color w:val="2D2D2D"/>
          <w:lang w:eastAsia="ru-RU"/>
        </w:rPr>
        <w:t>социально-бытовые</w:t>
      </w:r>
      <w:r w:rsidRPr="00EE563F">
        <w:rPr>
          <w:rFonts w:ascii="Times New Roman" w:hAnsi="Times New Roman" w:cs="Times New Roman"/>
          <w:color w:val="2D2D2D"/>
          <w:lang w:eastAsia="ru-RU"/>
        </w:rPr>
        <w:t>, направленные на поддержание жизнедеятельности получателей социальных услуг в быту;</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b/>
          <w:color w:val="2D2D2D"/>
          <w:lang w:eastAsia="ru-RU"/>
        </w:rPr>
        <w:t>социально-медицинские</w:t>
      </w:r>
      <w:r w:rsidRPr="00EE563F">
        <w:rPr>
          <w:rFonts w:ascii="Times New Roman" w:hAnsi="Times New Roman" w:cs="Times New Roman"/>
          <w:color w:val="2D2D2D"/>
          <w:lang w:eastAsia="ru-RU"/>
        </w:rPr>
        <w:t>,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b/>
          <w:color w:val="2D2D2D"/>
          <w:lang w:eastAsia="ru-RU"/>
        </w:rPr>
        <w:t>социально-психологические</w:t>
      </w:r>
      <w:r w:rsidRPr="00EE563F">
        <w:rPr>
          <w:rFonts w:ascii="Times New Roman" w:hAnsi="Times New Roman" w:cs="Times New Roman"/>
          <w:color w:val="2D2D2D"/>
          <w:lang w:eastAsia="ru-RU"/>
        </w:rPr>
        <w:t>,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b/>
          <w:color w:val="2D2D2D"/>
          <w:lang w:eastAsia="ru-RU"/>
        </w:rPr>
        <w:t>социально-педагогические</w:t>
      </w:r>
      <w:r w:rsidRPr="00EE563F">
        <w:rPr>
          <w:rFonts w:ascii="Times New Roman" w:hAnsi="Times New Roman" w:cs="Times New Roman"/>
          <w:color w:val="2D2D2D"/>
          <w:lang w:eastAsia="ru-RU"/>
        </w:rPr>
        <w:t>,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b/>
          <w:color w:val="2D2D2D"/>
          <w:lang w:eastAsia="ru-RU"/>
        </w:rPr>
        <w:t>социально-трудовые</w:t>
      </w:r>
      <w:r w:rsidRPr="00EE563F">
        <w:rPr>
          <w:rFonts w:ascii="Times New Roman" w:hAnsi="Times New Roman" w:cs="Times New Roman"/>
          <w:color w:val="2D2D2D"/>
          <w:lang w:eastAsia="ru-RU"/>
        </w:rPr>
        <w:t>, направленные на оказание помощи в трудоустройстве и в решении других проблем, связанных с трудовой адаптацией;</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b/>
          <w:color w:val="2D2D2D"/>
          <w:lang w:eastAsia="ru-RU"/>
        </w:rPr>
        <w:t>социально-правовые</w:t>
      </w:r>
      <w:r w:rsidRPr="00EE563F">
        <w:rPr>
          <w:rFonts w:ascii="Times New Roman" w:hAnsi="Times New Roman" w:cs="Times New Roman"/>
          <w:color w:val="2D2D2D"/>
          <w:lang w:eastAsia="ru-RU"/>
        </w:rPr>
        <w:t>,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b/>
          <w:color w:val="2D2D2D"/>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EE563F">
        <w:rPr>
          <w:rFonts w:ascii="Times New Roman" w:hAnsi="Times New Roman" w:cs="Times New Roman"/>
          <w:b/>
          <w:color w:val="2D2D2D"/>
          <w:lang w:eastAsia="ru-RU"/>
        </w:rPr>
        <w:br/>
      </w:r>
      <w:r w:rsidRPr="00EE563F">
        <w:rPr>
          <w:rFonts w:ascii="Times New Roman" w:hAnsi="Times New Roman" w:cs="Times New Roman"/>
          <w:b/>
          <w:color w:val="2D2D2D"/>
          <w:lang w:eastAsia="ru-RU"/>
        </w:rPr>
        <w:br/>
      </w:r>
      <w:r w:rsidRPr="00EE563F">
        <w:rPr>
          <w:rFonts w:ascii="Times New Roman" w:hAnsi="Times New Roman" w:cs="Times New Roman"/>
          <w:color w:val="2D2D2D"/>
          <w:lang w:eastAsia="ru-RU"/>
        </w:rPr>
        <w:t>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Мероприятия по социальному сопровождению отражаю</w:t>
      </w:r>
      <w:r w:rsidR="00EE563F">
        <w:rPr>
          <w:rFonts w:ascii="Times New Roman" w:hAnsi="Times New Roman" w:cs="Times New Roman"/>
          <w:color w:val="2D2D2D"/>
          <w:lang w:eastAsia="ru-RU"/>
        </w:rPr>
        <w:t>тся в индивидуальной программе.</w:t>
      </w:r>
    </w:p>
    <w:p w:rsidR="00977045" w:rsidRPr="00EE563F" w:rsidRDefault="00977045" w:rsidP="00EE563F">
      <w:pPr>
        <w:pStyle w:val="a6"/>
        <w:rPr>
          <w:rFonts w:ascii="Times New Roman" w:hAnsi="Times New Roman" w:cs="Times New Roman"/>
          <w:color w:val="2D2D2D"/>
          <w:lang w:eastAsia="ru-RU"/>
        </w:rPr>
      </w:pPr>
      <w:r w:rsidRPr="00EE563F">
        <w:rPr>
          <w:rFonts w:ascii="Times New Roman" w:hAnsi="Times New Roman" w:cs="Times New Roman"/>
          <w:color w:val="2D2D2D"/>
          <w:lang w:eastAsia="ru-RU"/>
        </w:rPr>
        <w:br/>
        <w:t>20. В 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утвержденный </w:t>
      </w:r>
      <w:hyperlink r:id="rId16" w:history="1">
        <w:r w:rsidRPr="00EE563F">
          <w:rPr>
            <w:rFonts w:ascii="Times New Roman" w:hAnsi="Times New Roman" w:cs="Times New Roman"/>
            <w:color w:val="00466E"/>
            <w:u w:val="single"/>
            <w:lang w:eastAsia="ru-RU"/>
          </w:rPr>
          <w:t>Законом Карачаево-Черкесской Республики от 15.12.2014 N 88-РЗ "О Перечне социальных услуг, предоставляемых поставщиками социальных услуг в Карачаево-Черкесской Республике"</w:t>
        </w:r>
      </w:hyperlink>
      <w:r w:rsidRPr="00EE563F">
        <w:rPr>
          <w:rFonts w:ascii="Times New Roman" w:hAnsi="Times New Roman" w:cs="Times New Roman"/>
          <w:color w:val="2D2D2D"/>
          <w:lang w:eastAsia="ru-RU"/>
        </w:rPr>
        <w:t> (далее - Перечень).</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21. При расчете объема предоставления социальных услуг в стационарной форме социального обслуживания учитываются нормы и нормативы, установленные Министерством, </w:t>
      </w:r>
      <w:proofErr w:type="gramStart"/>
      <w:r w:rsidRPr="00EE563F">
        <w:rPr>
          <w:rFonts w:ascii="Times New Roman" w:hAnsi="Times New Roman" w:cs="Times New Roman"/>
          <w:color w:val="2D2D2D"/>
          <w:lang w:eastAsia="ru-RU"/>
        </w:rPr>
        <w:t>исходя из которых осуществляется</w:t>
      </w:r>
      <w:proofErr w:type="gramEnd"/>
      <w:r w:rsidRPr="00EE563F">
        <w:rPr>
          <w:rFonts w:ascii="Times New Roman" w:hAnsi="Times New Roman" w:cs="Times New Roman"/>
          <w:color w:val="2D2D2D"/>
          <w:lang w:eastAsia="ru-RU"/>
        </w:rPr>
        <w:t xml:space="preserve">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w:t>
      </w:r>
      <w:r w:rsidR="00EE563F">
        <w:rPr>
          <w:rFonts w:ascii="Times New Roman" w:hAnsi="Times New Roman" w:cs="Times New Roman"/>
          <w:color w:val="2D2D2D"/>
          <w:lang w:eastAsia="ru-RU"/>
        </w:rPr>
        <w:t>й, оснащения мягким инвентарем.</w:t>
      </w:r>
      <w:r w:rsidRPr="00EE563F">
        <w:rPr>
          <w:rFonts w:ascii="Times New Roman" w:hAnsi="Times New Roman" w:cs="Times New Roman"/>
          <w:color w:val="2D2D2D"/>
          <w:lang w:eastAsia="ru-RU"/>
        </w:rPr>
        <w:b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22. Изменение и расторжение договора о социальном обслуживании осуществляется в соответствии с </w:t>
      </w:r>
      <w:hyperlink r:id="rId17" w:history="1">
        <w:r w:rsidRPr="00EE563F">
          <w:rPr>
            <w:rFonts w:ascii="Times New Roman" w:hAnsi="Times New Roman" w:cs="Times New Roman"/>
            <w:color w:val="00466E"/>
            <w:u w:val="single"/>
            <w:lang w:eastAsia="ru-RU"/>
          </w:rPr>
          <w:t>Гражданским кодексом Российской Федерации</w:t>
        </w:r>
      </w:hyperlink>
      <w:r w:rsidRP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lastRenderedPageBreak/>
        <w:br/>
        <w:t>23. Условия предоставления социальных услуг в стационарной форме социального обслуживания устанавливаются стандартами социальных услуг, с учетом условий, установленных получателю социальных услуг в индивидуальной программе и договоре.</w:t>
      </w:r>
    </w:p>
    <w:p w:rsidR="00EE563F" w:rsidRDefault="00EE563F" w:rsidP="00EE563F">
      <w:pPr>
        <w:pStyle w:val="a6"/>
        <w:jc w:val="both"/>
        <w:rPr>
          <w:rFonts w:ascii="Times New Roman" w:hAnsi="Times New Roman" w:cs="Times New Roman"/>
          <w:color w:val="4C4C4C"/>
          <w:lang w:eastAsia="ru-RU"/>
        </w:rPr>
      </w:pPr>
    </w:p>
    <w:p w:rsidR="00977045" w:rsidRPr="00EE563F" w:rsidRDefault="00977045" w:rsidP="00EE563F">
      <w:pPr>
        <w:pStyle w:val="a6"/>
        <w:jc w:val="center"/>
        <w:rPr>
          <w:rFonts w:ascii="Times New Roman" w:hAnsi="Times New Roman" w:cs="Times New Roman"/>
          <w:b/>
          <w:color w:val="4C4C4C"/>
          <w:lang w:eastAsia="ru-RU"/>
        </w:rPr>
      </w:pPr>
      <w:r w:rsidRPr="00EE563F">
        <w:rPr>
          <w:rFonts w:ascii="Times New Roman" w:hAnsi="Times New Roman" w:cs="Times New Roman"/>
          <w:b/>
          <w:color w:val="4C4C4C"/>
          <w:lang w:eastAsia="ru-RU"/>
        </w:rPr>
        <w:t>5. Права и обязанности получателя социальных услуг и поставщиков социальных услуг</w:t>
      </w:r>
    </w:p>
    <w:p w:rsidR="00977045" w:rsidRDefault="00977045" w:rsidP="00EE563F">
      <w:pPr>
        <w:pStyle w:val="a6"/>
        <w:rPr>
          <w:rFonts w:ascii="Times New Roman" w:hAnsi="Times New Roman" w:cs="Times New Roman"/>
          <w:color w:val="2D2D2D"/>
          <w:lang w:eastAsia="ru-RU"/>
        </w:rPr>
      </w:pPr>
      <w:r w:rsidRPr="00EE563F">
        <w:rPr>
          <w:rFonts w:ascii="Times New Roman" w:hAnsi="Times New Roman" w:cs="Times New Roman"/>
          <w:color w:val="2D2D2D"/>
          <w:lang w:eastAsia="ru-RU"/>
        </w:rPr>
        <w:br/>
        <w:t xml:space="preserve">24. </w:t>
      </w:r>
      <w:proofErr w:type="gramStart"/>
      <w:r w:rsidRPr="00EE563F">
        <w:rPr>
          <w:rFonts w:ascii="Times New Roman" w:hAnsi="Times New Roman" w:cs="Times New Roman"/>
          <w:color w:val="2D2D2D"/>
          <w:lang w:eastAsia="ru-RU"/>
        </w:rPr>
        <w:t>При получении услуг в стационарной форме социального обслуживания получатели социальных услуг имеют право на:</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уважительное и гуманное отношение;</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выбор поставщика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получение бесплатно в доступной форме информации о своих правах,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отказ от предоставления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конфиденциальность информации личного характера, ставшей известной при оказании услуг;</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защиту своих прав и законных интересов, в том числе, в судебном порядке.</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25. Получатель социальных услуг в стационарной форме социального обслуживания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26. При предоставлении социальных услуг в стационарной форме социального обслуживания поставщик социальных услуг обязан:</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осуществлять свою деятельность в соответствии с законодательством Российской Федерации и Карачаево-Черкесской Республики</w:t>
      </w:r>
      <w:proofErr w:type="gramStart"/>
      <w:r w:rsidRPr="00EE563F">
        <w:rPr>
          <w:rFonts w:ascii="Times New Roman" w:hAnsi="Times New Roman" w:cs="Times New Roman"/>
          <w:color w:val="2D2D2D"/>
          <w:lang w:eastAsia="ru-RU"/>
        </w:rPr>
        <w:t>.</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с</w:t>
      </w:r>
      <w:proofErr w:type="gramEnd"/>
      <w:r w:rsidRPr="00EE563F">
        <w:rPr>
          <w:rFonts w:ascii="Times New Roman" w:hAnsi="Times New Roman" w:cs="Times New Roman"/>
          <w:color w:val="2D2D2D"/>
          <w:lang w:eastAsia="ru-RU"/>
        </w:rPr>
        <w:t>облюдать права человека и гражданина;</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обеспечивать неприкосновенность личности и безопасность получателей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обеспечить ознакомление получателей социальных услуг (их законных представителей) со своими правоустанавливающими документами, на основании которых поставщик осуществляет свою деятельность и оказывает социальные услуги;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обеспечить сохранность личных вещей и ценностей получателей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предоставлять получателям социальных услуг возможность пользоваться услугами связи, в том числе, сети Интернет, почтовой связи;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lastRenderedPageBreak/>
        <w:t>обеспечить условия пребывания в организациях социального обслуживания, соответствующих санитарно-гигиеническим требованиям, а также надлежащий уход;</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предоставлять бесплатно в доступной форме получателям социальных услуг или их </w:t>
      </w:r>
      <w:proofErr w:type="gramStart"/>
      <w:r w:rsidRPr="00EE563F">
        <w:rPr>
          <w:rFonts w:ascii="Times New Roman" w:hAnsi="Times New Roman" w:cs="Times New Roman"/>
          <w:color w:val="2D2D2D"/>
          <w:lang w:eastAsia="ru-RU"/>
        </w:rPr>
        <w:t>законными</w:t>
      </w:r>
      <w:proofErr w:type="gramEnd"/>
      <w:r w:rsidRPr="00EE563F">
        <w:rPr>
          <w:rFonts w:ascii="Times New Roman" w:hAnsi="Times New Roman" w:cs="Times New Roman"/>
          <w:color w:val="2D2D2D"/>
          <w:lang w:eastAsia="ru-RU"/>
        </w:rPr>
        <w:t xml:space="preserve">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EE563F">
        <w:rPr>
          <w:rFonts w:ascii="Times New Roman" w:hAnsi="Times New Roman" w:cs="Times New Roman"/>
          <w:color w:val="2D2D2D"/>
          <w:lang w:eastAsia="ru-RU"/>
        </w:rPr>
        <w:t>требованиями</w:t>
      </w:r>
      <w:proofErr w:type="gramEnd"/>
      <w:r w:rsidRPr="00EE563F">
        <w:rPr>
          <w:rFonts w:ascii="Times New Roman" w:hAnsi="Times New Roman" w:cs="Times New Roman"/>
          <w:color w:val="2D2D2D"/>
          <w:lang w:eastAsia="ru-RU"/>
        </w:rPr>
        <w:t xml:space="preserve"> о защите персональных данных;</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выделять супругам, проживающим в организации социального обслуживания, изолированное жилое помещение (при наличии) для совместного проживания;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предоставлять Министерству информацию для формирования регистра получателей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осуществлять социальное сопровождение граждан в соответствии с Федеральным законом;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исполнять иные обязанности, связанные с реализацией прав получателей социальных услуг на социальное обслуживание в стационарной форме.</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27.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EE563F">
        <w:rPr>
          <w:rFonts w:ascii="Times New Roman" w:hAnsi="Times New Roman" w:cs="Times New Roman"/>
          <w:color w:val="2D2D2D"/>
          <w:lang w:eastAsia="ru-RU"/>
        </w:rPr>
        <w:t>тифлосурдопереводчика</w:t>
      </w:r>
      <w:proofErr w:type="spellEnd"/>
      <w:r w:rsidRPr="00EE563F">
        <w:rPr>
          <w:rFonts w:ascii="Times New Roman" w:hAnsi="Times New Roman" w:cs="Times New Roman"/>
          <w:color w:val="2D2D2D"/>
          <w:lang w:eastAsia="ru-RU"/>
        </w:rPr>
        <w:t>, допуск собак-проводников;</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E563F">
        <w:rPr>
          <w:rFonts w:ascii="Times New Roman" w:hAnsi="Times New Roman" w:cs="Times New Roman"/>
          <w:color w:val="2D2D2D"/>
          <w:lang w:eastAsia="ru-RU"/>
        </w:rPr>
        <w:t>сурдоперевода</w:t>
      </w:r>
      <w:proofErr w:type="spellEnd"/>
      <w:r w:rsidRPr="00EE563F">
        <w:rPr>
          <w:rFonts w:ascii="Times New Roman" w:hAnsi="Times New Roman" w:cs="Times New Roman"/>
          <w:color w:val="2D2D2D"/>
          <w:lang w:eastAsia="ru-RU"/>
        </w:rPr>
        <w:t xml:space="preserve">), допуск </w:t>
      </w:r>
      <w:proofErr w:type="spellStart"/>
      <w:r w:rsidRPr="00EE563F">
        <w:rPr>
          <w:rFonts w:ascii="Times New Roman" w:hAnsi="Times New Roman" w:cs="Times New Roman"/>
          <w:color w:val="2D2D2D"/>
          <w:lang w:eastAsia="ru-RU"/>
        </w:rPr>
        <w:t>сурдопереводчика</w:t>
      </w:r>
      <w:proofErr w:type="spellEnd"/>
      <w:r w:rsidRP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оказание иных видов посторонней помощи.</w:t>
      </w:r>
    </w:p>
    <w:p w:rsidR="00EE563F" w:rsidRDefault="00EE563F" w:rsidP="00EE563F">
      <w:pPr>
        <w:pStyle w:val="a6"/>
        <w:rPr>
          <w:rFonts w:ascii="Times New Roman" w:hAnsi="Times New Roman" w:cs="Times New Roman"/>
          <w:color w:val="2D2D2D"/>
          <w:lang w:eastAsia="ru-RU"/>
        </w:rPr>
      </w:pPr>
    </w:p>
    <w:p w:rsidR="00EE563F" w:rsidRDefault="00EE563F" w:rsidP="00EE563F">
      <w:pPr>
        <w:pStyle w:val="a6"/>
        <w:rPr>
          <w:rFonts w:ascii="Times New Roman" w:hAnsi="Times New Roman" w:cs="Times New Roman"/>
          <w:color w:val="2D2D2D"/>
          <w:lang w:eastAsia="ru-RU"/>
        </w:rPr>
      </w:pPr>
    </w:p>
    <w:p w:rsidR="00EE563F" w:rsidRPr="00EE563F" w:rsidRDefault="00EE563F" w:rsidP="00EE563F">
      <w:pPr>
        <w:pStyle w:val="a6"/>
        <w:rPr>
          <w:rFonts w:ascii="Times New Roman" w:hAnsi="Times New Roman" w:cs="Times New Roman"/>
          <w:color w:val="2D2D2D"/>
          <w:lang w:eastAsia="ru-RU"/>
        </w:rPr>
      </w:pPr>
    </w:p>
    <w:p w:rsidR="00977045" w:rsidRPr="00EE563F" w:rsidRDefault="00977045" w:rsidP="00EE563F">
      <w:pPr>
        <w:pStyle w:val="a6"/>
        <w:jc w:val="center"/>
        <w:rPr>
          <w:rFonts w:ascii="Times New Roman" w:hAnsi="Times New Roman" w:cs="Times New Roman"/>
          <w:b/>
          <w:color w:val="4C4C4C"/>
          <w:lang w:eastAsia="ru-RU"/>
        </w:rPr>
      </w:pPr>
      <w:r w:rsidRPr="00EE563F">
        <w:rPr>
          <w:rFonts w:ascii="Times New Roman" w:hAnsi="Times New Roman" w:cs="Times New Roman"/>
          <w:b/>
          <w:color w:val="4C4C4C"/>
          <w:lang w:eastAsia="ru-RU"/>
        </w:rPr>
        <w:lastRenderedPageBreak/>
        <w:t>6. Оплата предоставления социальных услуг в стационарной форме социального обслуживания</w:t>
      </w:r>
    </w:p>
    <w:p w:rsidR="00977045" w:rsidRDefault="00977045" w:rsidP="00EE563F">
      <w:pPr>
        <w:pStyle w:val="a6"/>
        <w:rPr>
          <w:rFonts w:ascii="Times New Roman" w:hAnsi="Times New Roman" w:cs="Times New Roman"/>
          <w:color w:val="2D2D2D"/>
          <w:lang w:eastAsia="ru-RU"/>
        </w:rPr>
      </w:pPr>
      <w:r w:rsidRPr="00EE563F">
        <w:rPr>
          <w:rFonts w:ascii="Times New Roman" w:hAnsi="Times New Roman" w:cs="Times New Roman"/>
          <w:color w:val="2D2D2D"/>
          <w:lang w:eastAsia="ru-RU"/>
        </w:rPr>
        <w:br/>
        <w:t>28. Социальные услуги в стационарной форме социального обслуживания предоставляются бесплатно</w:t>
      </w:r>
      <w:r w:rsidR="00EE563F">
        <w:rPr>
          <w:rFonts w:ascii="Times New Roman" w:hAnsi="Times New Roman" w:cs="Times New Roman"/>
          <w:color w:val="2D2D2D"/>
          <w:lang w:eastAsia="ru-RU"/>
        </w:rPr>
        <w:t>, за плату или частичную плату.</w:t>
      </w:r>
      <w:r w:rsidRPr="00EE563F">
        <w:rPr>
          <w:rFonts w:ascii="Times New Roman" w:hAnsi="Times New Roman" w:cs="Times New Roman"/>
          <w:color w:val="2D2D2D"/>
          <w:lang w:eastAsia="ru-RU"/>
        </w:rPr>
        <w:br/>
        <w:t>Решение об условиях оказания социальных услуг в 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(его представителем) документов, с учетом среднедушевого дохода получателя социальных услуг, а такж</w:t>
      </w:r>
      <w:r w:rsidR="00EE563F">
        <w:rPr>
          <w:rFonts w:ascii="Times New Roman" w:hAnsi="Times New Roman" w:cs="Times New Roman"/>
          <w:color w:val="2D2D2D"/>
          <w:lang w:eastAsia="ru-RU"/>
        </w:rPr>
        <w:t>е тарифов на социальные услуги.</w:t>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Расчет среднедушевого дохода в отношении получателя социальных услуг, за исключением лиц, указанных в пункте 28 настоящего Порядка, производится на дату обращения и осуществляется на основании документов (сведений), предусмотренных настоящим Порядком, о составе семьи, наличии (отсутствии) доходов членов семьи или одиноко проживающего гражданина и принадлежащем им (ему) имущес</w:t>
      </w:r>
      <w:r w:rsidR="00EE563F">
        <w:rPr>
          <w:rFonts w:ascii="Times New Roman" w:hAnsi="Times New Roman" w:cs="Times New Roman"/>
          <w:color w:val="2D2D2D"/>
          <w:lang w:eastAsia="ru-RU"/>
        </w:rPr>
        <w:t>тве на праве собственности.</w:t>
      </w:r>
      <w:r w:rsidRPr="00EE563F">
        <w:rPr>
          <w:rFonts w:ascii="Times New Roman" w:hAnsi="Times New Roman" w:cs="Times New Roman"/>
          <w:color w:val="2D2D2D"/>
          <w:lang w:eastAsia="ru-RU"/>
        </w:rPr>
        <w:br/>
        <w:t>29.</w:t>
      </w:r>
      <w:proofErr w:type="gramEnd"/>
      <w:r w:rsidRPr="00EE563F">
        <w:rPr>
          <w:rFonts w:ascii="Times New Roman" w:hAnsi="Times New Roman" w:cs="Times New Roman"/>
          <w:color w:val="2D2D2D"/>
          <w:lang w:eastAsia="ru-RU"/>
        </w:rPr>
        <w:t xml:space="preserve"> Социальные услуги в стационарной форме социального обслуживания предоставляются бесплатно:</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несовершеннолетним детям;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лицам, пострадавшим в результате чрезвычайных ситуаций, вооруженных межнациональных (межэтнических) конфликтов.</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30. Размер ежемесячной платы за предоставление социальных услуг в стационарной форме социального обслуживания рассчитывается в соответствии с </w:t>
      </w:r>
      <w:hyperlink r:id="rId18" w:history="1">
        <w:r w:rsidRPr="00EE563F">
          <w:rPr>
            <w:rFonts w:ascii="Times New Roman" w:hAnsi="Times New Roman" w:cs="Times New Roman"/>
            <w:color w:val="00466E"/>
            <w:u w:val="single"/>
            <w:lang w:eastAsia="ru-RU"/>
          </w:rPr>
          <w:t>постановлением Правительства Карачаево-Черкесской Республики от 30.10.2014 N 317 "Об утверждении размера платы за предоставление социальных услуг и порядка ее взимания"</w:t>
        </w:r>
      </w:hyperlink>
      <w:r w:rsid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t xml:space="preserve">31. Порядок утверждения тарифов на социальные услуги на основании </w:t>
      </w:r>
      <w:proofErr w:type="spellStart"/>
      <w:r w:rsidRPr="00EE563F">
        <w:rPr>
          <w:rFonts w:ascii="Times New Roman" w:hAnsi="Times New Roman" w:cs="Times New Roman"/>
          <w:color w:val="2D2D2D"/>
          <w:lang w:eastAsia="ru-RU"/>
        </w:rPr>
        <w:t>подушевых</w:t>
      </w:r>
      <w:proofErr w:type="spellEnd"/>
      <w:r w:rsidRPr="00EE563F">
        <w:rPr>
          <w:rFonts w:ascii="Times New Roman" w:hAnsi="Times New Roman" w:cs="Times New Roman"/>
          <w:color w:val="2D2D2D"/>
          <w:lang w:eastAsia="ru-RU"/>
        </w:rPr>
        <w:t xml:space="preserve"> нормативов финансирования социальных услуг установлен </w:t>
      </w:r>
      <w:hyperlink r:id="rId19" w:history="1">
        <w:r w:rsidRPr="00EE563F">
          <w:rPr>
            <w:rFonts w:ascii="Times New Roman" w:hAnsi="Times New Roman" w:cs="Times New Roman"/>
            <w:color w:val="00466E"/>
            <w:u w:val="single"/>
            <w:lang w:eastAsia="ru-RU"/>
          </w:rPr>
          <w:t xml:space="preserve">постановлением Правительства Карачаево-Черкесской Республики от 19.12.2014 N 407 "Об установлении Порядка утверждения тарифов на социальные услуги на основании </w:t>
        </w:r>
        <w:proofErr w:type="spellStart"/>
        <w:r w:rsidRPr="00EE563F">
          <w:rPr>
            <w:rFonts w:ascii="Times New Roman" w:hAnsi="Times New Roman" w:cs="Times New Roman"/>
            <w:color w:val="00466E"/>
            <w:u w:val="single"/>
            <w:lang w:eastAsia="ru-RU"/>
          </w:rPr>
          <w:t>подушевых</w:t>
        </w:r>
        <w:proofErr w:type="spellEnd"/>
        <w:r w:rsidRPr="00EE563F">
          <w:rPr>
            <w:rFonts w:ascii="Times New Roman" w:hAnsi="Times New Roman" w:cs="Times New Roman"/>
            <w:color w:val="00466E"/>
            <w:u w:val="single"/>
            <w:lang w:eastAsia="ru-RU"/>
          </w:rPr>
          <w:t xml:space="preserve"> нормативов финансирования социальных услуг"</w:t>
        </w:r>
      </w:hyperlink>
      <w:r w:rsid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t xml:space="preserve">32. </w:t>
      </w:r>
      <w:proofErr w:type="spellStart"/>
      <w:r w:rsidRPr="00EE563F">
        <w:rPr>
          <w:rFonts w:ascii="Times New Roman" w:hAnsi="Times New Roman" w:cs="Times New Roman"/>
          <w:color w:val="2D2D2D"/>
          <w:lang w:eastAsia="ru-RU"/>
        </w:rPr>
        <w:t>Подушевые</w:t>
      </w:r>
      <w:proofErr w:type="spellEnd"/>
      <w:r w:rsidRPr="00EE563F">
        <w:rPr>
          <w:rFonts w:ascii="Times New Roman" w:hAnsi="Times New Roman" w:cs="Times New Roman"/>
          <w:color w:val="2D2D2D"/>
          <w:lang w:eastAsia="ru-RU"/>
        </w:rPr>
        <w:t xml:space="preserve"> нормативы финансирования социальных услуг устанавливаются по видам соц</w:t>
      </w:r>
      <w:r w:rsidR="00EE563F">
        <w:rPr>
          <w:rFonts w:ascii="Times New Roman" w:hAnsi="Times New Roman" w:cs="Times New Roman"/>
          <w:color w:val="2D2D2D"/>
          <w:lang w:eastAsia="ru-RU"/>
        </w:rPr>
        <w:t>иальных услуг с учетом Перечня.</w:t>
      </w:r>
      <w:r w:rsidRPr="00EE563F">
        <w:rPr>
          <w:rFonts w:ascii="Times New Roman" w:hAnsi="Times New Roman" w:cs="Times New Roman"/>
          <w:color w:val="2D2D2D"/>
          <w:lang w:eastAsia="ru-RU"/>
        </w:rPr>
        <w:br/>
        <w:t xml:space="preserve">33. Плата за предоставление социальных услуг в 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(его представителем) </w:t>
      </w:r>
      <w:r w:rsidR="00EE563F">
        <w:rPr>
          <w:rFonts w:ascii="Times New Roman" w:hAnsi="Times New Roman" w:cs="Times New Roman"/>
          <w:color w:val="2D2D2D"/>
          <w:lang w:eastAsia="ru-RU"/>
        </w:rPr>
        <w:t>и поставщиком социальных услуг.</w:t>
      </w:r>
      <w:r w:rsidRPr="00EE563F">
        <w:rPr>
          <w:rFonts w:ascii="Times New Roman" w:hAnsi="Times New Roman" w:cs="Times New Roman"/>
          <w:color w:val="2D2D2D"/>
          <w:lang w:eastAsia="ru-RU"/>
        </w:rPr>
        <w:br/>
        <w:t>34. В случае изменения среднедушевого дохода гражданина, находящегося на социальном обслуживании в стационарной форме,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EE563F" w:rsidRPr="00EE563F" w:rsidRDefault="00EE563F" w:rsidP="00EE563F">
      <w:pPr>
        <w:pStyle w:val="a6"/>
        <w:rPr>
          <w:rFonts w:ascii="Times New Roman" w:hAnsi="Times New Roman" w:cs="Times New Roman"/>
          <w:color w:val="2D2D2D"/>
          <w:lang w:eastAsia="ru-RU"/>
        </w:rPr>
      </w:pPr>
    </w:p>
    <w:p w:rsidR="00977045" w:rsidRPr="00EE563F" w:rsidRDefault="00977045" w:rsidP="00EE563F">
      <w:pPr>
        <w:pStyle w:val="a6"/>
        <w:jc w:val="center"/>
        <w:rPr>
          <w:rFonts w:ascii="Times New Roman" w:hAnsi="Times New Roman" w:cs="Times New Roman"/>
          <w:b/>
          <w:color w:val="4C4C4C"/>
          <w:lang w:eastAsia="ru-RU"/>
        </w:rPr>
      </w:pPr>
      <w:r w:rsidRPr="00EE563F">
        <w:rPr>
          <w:rFonts w:ascii="Times New Roman" w:hAnsi="Times New Roman" w:cs="Times New Roman"/>
          <w:b/>
          <w:color w:val="4C4C4C"/>
          <w:lang w:eastAsia="ru-RU"/>
        </w:rPr>
        <w:t>7. Показатели качества и оценка результатов предоставления социальных услуг в стационарной форме социального обслуживания</w:t>
      </w:r>
    </w:p>
    <w:p w:rsidR="00977045" w:rsidRDefault="00977045" w:rsidP="00EE563F">
      <w:pPr>
        <w:pStyle w:val="a6"/>
        <w:rPr>
          <w:rFonts w:ascii="Times New Roman" w:hAnsi="Times New Roman" w:cs="Times New Roman"/>
          <w:color w:val="2D2D2D"/>
          <w:lang w:eastAsia="ru-RU"/>
        </w:rPr>
      </w:pPr>
      <w:r w:rsidRPr="00EE563F">
        <w:rPr>
          <w:rFonts w:ascii="Times New Roman" w:hAnsi="Times New Roman" w:cs="Times New Roman"/>
          <w:color w:val="2D2D2D"/>
          <w:lang w:eastAsia="ru-RU"/>
        </w:rPr>
        <w:br/>
        <w:t xml:space="preserve">35. </w:t>
      </w:r>
      <w:proofErr w:type="gramStart"/>
      <w:r w:rsidRPr="00EE563F">
        <w:rPr>
          <w:rFonts w:ascii="Times New Roman" w:hAnsi="Times New Roman" w:cs="Times New Roman"/>
          <w:color w:val="2D2D2D"/>
          <w:lang w:eastAsia="ru-RU"/>
        </w:rPr>
        <w:t>Основными показателями, определяющими качество услуг, предоставляемых получателям социальных услуг в стационарной форме социального обслуживания, являются: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w:t>
      </w:r>
      <w:proofErr w:type="gramEnd"/>
      <w:r w:rsidRPr="00EE563F">
        <w:rPr>
          <w:rFonts w:ascii="Times New Roman" w:hAnsi="Times New Roman" w:cs="Times New Roman"/>
          <w:color w:val="2D2D2D"/>
          <w:lang w:eastAsia="ru-RU"/>
        </w:rPr>
        <w:t xml:space="preserve">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численность получателей социальных услуг, охваченных социальными услугами у данного поставщика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lastRenderedPageBreak/>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укомплектованность штата поставщика социальных услуг специалистами и их квалификация;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наличие специального и технического оснащения (оборудование, приборы, аппаратура) помещений поставщика социальных услуг;</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состояние информации о порядке и правилах предоставления социальных услуг, организации стационарного социального обслуживания;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повышение качества социальных услуг и эффективность их оказания.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36. </w:t>
      </w:r>
      <w:proofErr w:type="gramStart"/>
      <w:r w:rsidRPr="00EE563F">
        <w:rPr>
          <w:rFonts w:ascii="Times New Roman" w:hAnsi="Times New Roman" w:cs="Times New Roman"/>
          <w:color w:val="2D2D2D"/>
          <w:lang w:eastAsia="ru-RU"/>
        </w:rPr>
        <w:t>При оценке качества услуги используют следующие критерии: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своевременность предоставления социальной услуги, в том числе исходя из степени нуждаемости получателя социальных услуг;</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результативность (эффективность) предоставления социальной услуги (улучшение условий жизнедеятельности получателя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37. </w:t>
      </w:r>
      <w:proofErr w:type="gramStart"/>
      <w:r w:rsidRPr="00EE563F">
        <w:rPr>
          <w:rFonts w:ascii="Times New Roman" w:hAnsi="Times New Roman" w:cs="Times New Roman"/>
          <w:color w:val="2D2D2D"/>
          <w:lang w:eastAsia="ru-RU"/>
        </w:rPr>
        <w:t>Оценка качества оказания социально-бытовых услуг включает в себя оценку:</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lastRenderedPageBreak/>
        <w:t>иных социально-бытовых услуг, предоставляемых поставщиком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38.</w:t>
      </w:r>
      <w:proofErr w:type="gramEnd"/>
      <w:r w:rsidRPr="00EE563F">
        <w:rPr>
          <w:rFonts w:ascii="Times New Roman" w:hAnsi="Times New Roman" w:cs="Times New Roman"/>
          <w:color w:val="2D2D2D"/>
          <w:lang w:eastAsia="ru-RU"/>
        </w:rPr>
        <w:t xml:space="preserve"> Оценка качества оказания социально-медицинских услуг включает в себя оценку:</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проведения систематического наблюдения за получателями социальных услуг для выявления отклонений в состоянии их здоровья;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иных социально-медицинских услуг, предоставляемых поставщиком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39. Оценка качества социально-психологических услуг включает в себя оценку:</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EE563F">
        <w:rPr>
          <w:rFonts w:ascii="Times New Roman" w:hAnsi="Times New Roman" w:cs="Times New Roman"/>
          <w:color w:val="2D2D2D"/>
          <w:lang w:eastAsia="ru-RU"/>
        </w:rPr>
        <w:t>внутриличностного</w:t>
      </w:r>
      <w:proofErr w:type="spellEnd"/>
      <w:r w:rsidRPr="00EE563F">
        <w:rPr>
          <w:rFonts w:ascii="Times New Roman" w:hAnsi="Times New Roman" w:cs="Times New Roman"/>
          <w:color w:val="2D2D2D"/>
          <w:lang w:eastAsia="ru-RU"/>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иных социально-психологических услуг, предоставляемых поставщиком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40. Оценка качества социально-педагогических услуг включает в себя оценку:</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иных социально-педагогических услуг, предоставляемых поставщиком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lastRenderedPageBreak/>
        <w:br/>
        <w:t xml:space="preserve">41. </w:t>
      </w:r>
      <w:proofErr w:type="gramStart"/>
      <w:r w:rsidRPr="00EE563F">
        <w:rPr>
          <w:rFonts w:ascii="Times New Roman" w:hAnsi="Times New Roman" w:cs="Times New Roman"/>
          <w:color w:val="2D2D2D"/>
          <w:lang w:eastAsia="ru-RU"/>
        </w:rPr>
        <w:t>Оценка качества социально-трудовых услуг включает в себя оценку:</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w:t>
      </w:r>
      <w:proofErr w:type="gramEnd"/>
      <w:r w:rsidRPr="00EE563F">
        <w:rPr>
          <w:rFonts w:ascii="Times New Roman" w:hAnsi="Times New Roman" w:cs="Times New Roman"/>
          <w:color w:val="2D2D2D"/>
          <w:lang w:eastAsia="ru-RU"/>
        </w:rPr>
        <w:t xml:space="preserve"> образования взрослыми инвалидами, способствуют успешному и результативному проведению воспитательной работы и обучению;</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проводимых мероприятий по оказанию помощи в трудоустройстве;</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иных социально-трудовых услуг, предоставляемых поставщиком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42. Оценка качества социально-правовых услуг включает в себя оценку:</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иных социально-правовых услуг, предоставляемых поставщиком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43.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lastRenderedPageBreak/>
        <w:t>44. Качество социальных услуг, оказываемых в стационарной форме социального обслуживания по видам социальных услуг, должно оцениваться совокупно исходя, в том числе, из объема предоставляемых социальных услуг, сроков предоставления социальных услуг, иных критериев, позволяющих оценить качество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45. Показатели качества социальных услуг, оказываемых в 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46. </w:t>
      </w:r>
      <w:proofErr w:type="gramStart"/>
      <w:r w:rsidRPr="00EE563F">
        <w:rPr>
          <w:rFonts w:ascii="Times New Roman" w:hAnsi="Times New Roman" w:cs="Times New Roman"/>
          <w:color w:val="2D2D2D"/>
          <w:lang w:eastAsia="ru-RU"/>
        </w:rPr>
        <w:t>Контроль за</w:t>
      </w:r>
      <w:proofErr w:type="gramEnd"/>
      <w:r w:rsidRPr="00EE563F">
        <w:rPr>
          <w:rFonts w:ascii="Times New Roman" w:hAnsi="Times New Roman" w:cs="Times New Roman"/>
          <w:color w:val="2D2D2D"/>
          <w:lang w:eastAsia="ru-RU"/>
        </w:rPr>
        <w:t xml:space="preserve"> предоставлением социальных услуг, оказываемых в стационарной форме социального обслуживания осуществляется в соответствии со статьями 33, 34 </w:t>
      </w:r>
      <w:hyperlink r:id="rId20" w:history="1">
        <w:r w:rsidRPr="00EE563F">
          <w:rPr>
            <w:rFonts w:ascii="Times New Roman" w:hAnsi="Times New Roman" w:cs="Times New Roman"/>
            <w:color w:val="00466E"/>
            <w:u w:val="single"/>
            <w:lang w:eastAsia="ru-RU"/>
          </w:rPr>
          <w:t>Федерального закона от 28.12.2013 N 442-ФЗ "Об основах социального обслуживания граждан в Российской Федерации"</w:t>
        </w:r>
      </w:hyperlink>
      <w:r w:rsidRPr="00EE563F">
        <w:rPr>
          <w:rFonts w:ascii="Times New Roman" w:hAnsi="Times New Roman" w:cs="Times New Roman"/>
          <w:color w:val="2D2D2D"/>
          <w:lang w:eastAsia="ru-RU"/>
        </w:rPr>
        <w:t>.</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47. Условия предоставления социальных услуг в стационарной форме социального обслуживания должны соответствовать стандартам предоставления социальных услуг.</w:t>
      </w:r>
    </w:p>
    <w:p w:rsidR="004D57DE" w:rsidRPr="00EE563F" w:rsidRDefault="004D57DE" w:rsidP="00EE563F">
      <w:pPr>
        <w:pStyle w:val="a6"/>
        <w:rPr>
          <w:rFonts w:ascii="Times New Roman" w:hAnsi="Times New Roman" w:cs="Times New Roman"/>
          <w:color w:val="2D2D2D"/>
          <w:lang w:eastAsia="ru-RU"/>
        </w:rPr>
      </w:pPr>
    </w:p>
    <w:p w:rsidR="00977045" w:rsidRPr="004D57DE" w:rsidRDefault="004D57DE" w:rsidP="004D57DE">
      <w:pPr>
        <w:pStyle w:val="a6"/>
        <w:jc w:val="center"/>
        <w:rPr>
          <w:rFonts w:ascii="Times New Roman" w:hAnsi="Times New Roman" w:cs="Times New Roman"/>
          <w:b/>
          <w:color w:val="4C4C4C"/>
          <w:lang w:eastAsia="ru-RU"/>
        </w:rPr>
      </w:pPr>
      <w:r>
        <w:rPr>
          <w:rFonts w:ascii="Times New Roman" w:hAnsi="Times New Roman" w:cs="Times New Roman"/>
          <w:b/>
          <w:color w:val="4C4C4C"/>
          <w:lang w:eastAsia="ru-RU"/>
        </w:rPr>
        <w:t>8</w:t>
      </w:r>
      <w:r w:rsidR="00977045" w:rsidRPr="004D57DE">
        <w:rPr>
          <w:rFonts w:ascii="Times New Roman" w:hAnsi="Times New Roman" w:cs="Times New Roman"/>
          <w:b/>
          <w:color w:val="4C4C4C"/>
          <w:lang w:eastAsia="ru-RU"/>
        </w:rPr>
        <w:t>. Прекращение или отказ в предоставлении социальных услуг в стационарной форме социального обслуживания</w:t>
      </w:r>
    </w:p>
    <w:p w:rsidR="004D57DE" w:rsidRPr="004D57DE" w:rsidRDefault="00977045" w:rsidP="004D57DE">
      <w:pPr>
        <w:pStyle w:val="a6"/>
        <w:rPr>
          <w:color w:val="2D2D2D"/>
          <w:sz w:val="21"/>
          <w:szCs w:val="21"/>
          <w:lang w:eastAsia="ru-RU"/>
        </w:rPr>
      </w:pPr>
      <w:r w:rsidRPr="00EE563F">
        <w:rPr>
          <w:rFonts w:ascii="Times New Roman" w:hAnsi="Times New Roman" w:cs="Times New Roman"/>
          <w:color w:val="2D2D2D"/>
          <w:lang w:eastAsia="ru-RU"/>
        </w:rPr>
        <w:br/>
        <w:t xml:space="preserve">48. </w:t>
      </w:r>
      <w:proofErr w:type="gramStart"/>
      <w:r w:rsidRPr="00EE563F">
        <w:rPr>
          <w:rFonts w:ascii="Times New Roman" w:hAnsi="Times New Roman" w:cs="Times New Roman"/>
          <w:color w:val="2D2D2D"/>
          <w:lang w:eastAsia="ru-RU"/>
        </w:rPr>
        <w:t xml:space="preserve">Министерство или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 а также в случае </w:t>
      </w:r>
      <w:proofErr w:type="spellStart"/>
      <w:r w:rsidRPr="00EE563F">
        <w:rPr>
          <w:rFonts w:ascii="Times New Roman" w:hAnsi="Times New Roman" w:cs="Times New Roman"/>
          <w:color w:val="2D2D2D"/>
          <w:lang w:eastAsia="ru-RU"/>
        </w:rPr>
        <w:t>непредоставления</w:t>
      </w:r>
      <w:proofErr w:type="spellEnd"/>
      <w:r w:rsidRPr="00EE563F">
        <w:rPr>
          <w:rFonts w:ascii="Times New Roman" w:hAnsi="Times New Roman" w:cs="Times New Roman"/>
          <w:color w:val="2D2D2D"/>
          <w:lang w:eastAsia="ru-RU"/>
        </w:rPr>
        <w:t xml:space="preserve"> получателем социальных услуг сведений и документов, необходимых для предоставления социальных услуг в стационарной форме социального обслуживания, указанных в пункте 13 настоящего Порядка</w:t>
      </w:r>
      <w:proofErr w:type="gramEnd"/>
      <w:r w:rsidRPr="00EE563F">
        <w:rPr>
          <w:rFonts w:ascii="Times New Roman" w:hAnsi="Times New Roman" w:cs="Times New Roman"/>
          <w:color w:val="2D2D2D"/>
          <w:lang w:eastAsia="ru-RU"/>
        </w:rPr>
        <w:t xml:space="preserve">, </w:t>
      </w:r>
      <w:proofErr w:type="gramStart"/>
      <w:r w:rsidRPr="00EE563F">
        <w:rPr>
          <w:rFonts w:ascii="Times New Roman" w:hAnsi="Times New Roman" w:cs="Times New Roman"/>
          <w:color w:val="2D2D2D"/>
          <w:lang w:eastAsia="ru-RU"/>
        </w:rPr>
        <w:t>которые</w:t>
      </w:r>
      <w:proofErr w:type="gramEnd"/>
      <w:r w:rsidRPr="00EE563F">
        <w:rPr>
          <w:rFonts w:ascii="Times New Roman" w:hAnsi="Times New Roman" w:cs="Times New Roman"/>
          <w:color w:val="2D2D2D"/>
          <w:lang w:eastAsia="ru-RU"/>
        </w:rPr>
        <w:t xml:space="preserve"> получатель социальных услуг обязан предоставить лично.</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Поставщик социальных услуг также вправе отказать в предоставлении социальных услуг в стационарной форме социального обслуживания, в том числе временно, несовершеннолетним по следующим причинам: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нахождение в состоянии алкогольного или наркотического опьянения;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совершение общественно опасного деяния, преступления;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наличие судимости;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нахождение под следствием.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49. </w:t>
      </w:r>
      <w:proofErr w:type="gramStart"/>
      <w:r w:rsidRPr="00EE563F">
        <w:rPr>
          <w:rFonts w:ascii="Times New Roman" w:hAnsi="Times New Roman" w:cs="Times New Roman"/>
          <w:color w:val="2D2D2D"/>
          <w:lang w:eastAsia="ru-RU"/>
        </w:rPr>
        <w:t>Прекращение предоставления социальных услуг в стационарной форме социального обслуживания производится в следующих случаях:</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по письменному заявлению получателя социальных услуг (его представителя);</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при нарушении получателем социальных услуг (его представителем) условий предусмотренных договором о социальном обслуживании;</w:t>
      </w:r>
      <w:proofErr w:type="gramEnd"/>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proofErr w:type="gramStart"/>
      <w:r w:rsidRPr="00EE563F">
        <w:rPr>
          <w:rFonts w:ascii="Times New Roman" w:hAnsi="Times New Roman" w:cs="Times New Roman"/>
          <w:color w:val="2D2D2D"/>
          <w:lang w:eastAsia="ru-RU"/>
        </w:rPr>
        <w:t>смерти получателя социальных услуг или ликвидации поставщика социальных услуг;</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на основании решения суда о признании гражданина безвестно отсутствующим или умершим;</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осуждения получателя социальных услуг к отбыванию наказания в виде лишения свободы;</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lastRenderedPageBreak/>
        <w:t>возникновения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50.</w:t>
      </w:r>
      <w:proofErr w:type="gramEnd"/>
      <w:r w:rsidRPr="00EE563F">
        <w:rPr>
          <w:rFonts w:ascii="Times New Roman" w:hAnsi="Times New Roman" w:cs="Times New Roman"/>
          <w:color w:val="2D2D2D"/>
          <w:lang w:eastAsia="ru-RU"/>
        </w:rPr>
        <w:t xml:space="preserve"> Решение о прекращении или отказе в предоставлении социальных услуг принимается в течение 1 рабочего дня со дня наступления оснований, указанных в пунктах 48 и 49 настоящего Порядка соответственно.</w:t>
      </w:r>
      <w:r w:rsidRPr="00EE563F">
        <w:rPr>
          <w:rFonts w:ascii="Times New Roman" w:hAnsi="Times New Roman" w:cs="Times New Roman"/>
          <w:color w:val="2D2D2D"/>
          <w:lang w:eastAsia="ru-RU"/>
        </w:rPr>
        <w:br/>
      </w:r>
      <w:r w:rsidRPr="00EE563F">
        <w:rPr>
          <w:rFonts w:ascii="Times New Roman" w:hAnsi="Times New Roman" w:cs="Times New Roman"/>
          <w:color w:val="2D2D2D"/>
          <w:lang w:eastAsia="ru-RU"/>
        </w:rPr>
        <w:br/>
        <w:t xml:space="preserve">Министерство или поставщик социальных услуг информируют получателя социальных услуг или его законного представителя о принятом </w:t>
      </w:r>
      <w:proofErr w:type="gramStart"/>
      <w:r w:rsidRPr="00EE563F">
        <w:rPr>
          <w:rFonts w:ascii="Times New Roman" w:hAnsi="Times New Roman" w:cs="Times New Roman"/>
          <w:color w:val="2D2D2D"/>
          <w:lang w:eastAsia="ru-RU"/>
        </w:rPr>
        <w:t>решении</w:t>
      </w:r>
      <w:proofErr w:type="gramEnd"/>
      <w:r w:rsidRPr="00EE563F">
        <w:rPr>
          <w:rFonts w:ascii="Times New Roman" w:hAnsi="Times New Roman" w:cs="Times New Roman"/>
          <w:color w:val="2D2D2D"/>
          <w:lang w:eastAsia="ru-RU"/>
        </w:rPr>
        <w:t xml:space="preserve"> о прекращении или отказе в предоставлении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r w:rsidRPr="00EE563F">
        <w:rPr>
          <w:rFonts w:ascii="Times New Roman" w:hAnsi="Times New Roman" w:cs="Times New Roman"/>
          <w:color w:val="2D2D2D"/>
          <w:lang w:eastAsia="ru-RU"/>
        </w:rPr>
        <w:br/>
      </w:r>
      <w:r w:rsidRPr="00977045">
        <w:rPr>
          <w:color w:val="2D2D2D"/>
          <w:sz w:val="21"/>
          <w:szCs w:val="21"/>
          <w:lang w:eastAsia="ru-RU"/>
        </w:rPr>
        <w:br/>
      </w:r>
      <w:r w:rsidRPr="00977045">
        <w:rPr>
          <w:color w:val="2D2D2D"/>
          <w:sz w:val="21"/>
          <w:szCs w:val="21"/>
          <w:lang w:eastAsia="ru-RU"/>
        </w:rPr>
        <w:br/>
      </w:r>
    </w:p>
    <w:p w:rsidR="00977045" w:rsidRPr="004D57DE" w:rsidRDefault="00977045" w:rsidP="004D57DE">
      <w:pPr>
        <w:pStyle w:val="a6"/>
        <w:jc w:val="center"/>
        <w:rPr>
          <w:rFonts w:ascii="Times New Roman" w:hAnsi="Times New Roman" w:cs="Times New Roman"/>
          <w:b/>
          <w:lang w:eastAsia="ru-RU"/>
        </w:rPr>
      </w:pPr>
      <w:r w:rsidRPr="004D57DE">
        <w:rPr>
          <w:rFonts w:ascii="Times New Roman" w:hAnsi="Times New Roman" w:cs="Times New Roman"/>
          <w:b/>
          <w:lang w:eastAsia="ru-RU"/>
        </w:rPr>
        <w:t>Приложение 4. СТАНДАРТЫ СОЦИАЛЬНЫХ УСЛУГ</w:t>
      </w:r>
    </w:p>
    <w:p w:rsidR="00977045" w:rsidRPr="004D57DE" w:rsidRDefault="00977045" w:rsidP="004D57DE">
      <w:pPr>
        <w:pStyle w:val="a6"/>
        <w:jc w:val="right"/>
        <w:rPr>
          <w:rFonts w:ascii="Times New Roman" w:hAnsi="Times New Roman" w:cs="Times New Roman"/>
          <w:color w:val="2D2D2D"/>
          <w:lang w:eastAsia="ru-RU"/>
        </w:rPr>
      </w:pPr>
      <w:r w:rsidRPr="004D57DE">
        <w:rPr>
          <w:rFonts w:ascii="Times New Roman" w:hAnsi="Times New Roman" w:cs="Times New Roman"/>
          <w:color w:val="2D2D2D"/>
          <w:lang w:eastAsia="ru-RU"/>
        </w:rPr>
        <w:t>Приложение 4</w:t>
      </w:r>
      <w:r w:rsidRPr="004D57DE">
        <w:rPr>
          <w:rFonts w:ascii="Times New Roman" w:hAnsi="Times New Roman" w:cs="Times New Roman"/>
          <w:color w:val="2D2D2D"/>
          <w:lang w:eastAsia="ru-RU"/>
        </w:rPr>
        <w:br/>
        <w:t>к постановлению Правительства</w:t>
      </w:r>
      <w:r w:rsidRPr="004D57DE">
        <w:rPr>
          <w:rFonts w:ascii="Times New Roman" w:hAnsi="Times New Roman" w:cs="Times New Roman"/>
          <w:color w:val="2D2D2D"/>
          <w:lang w:eastAsia="ru-RU"/>
        </w:rPr>
        <w:br/>
        <w:t>Карачаево-Черкесской Республики</w:t>
      </w:r>
      <w:r w:rsidRPr="004D57DE">
        <w:rPr>
          <w:rFonts w:ascii="Times New Roman" w:hAnsi="Times New Roman" w:cs="Times New Roman"/>
          <w:color w:val="2D2D2D"/>
          <w:lang w:eastAsia="ru-RU"/>
        </w:rPr>
        <w:br/>
        <w:t>от 06.10.2015 N 253</w:t>
      </w:r>
    </w:p>
    <w:p w:rsidR="00977045" w:rsidRPr="004D57DE" w:rsidRDefault="00977045" w:rsidP="004D57DE">
      <w:pPr>
        <w:pStyle w:val="a6"/>
        <w:jc w:val="right"/>
        <w:rPr>
          <w:rFonts w:ascii="Times New Roman" w:hAnsi="Times New Roman" w:cs="Times New Roman"/>
          <w:color w:val="2D2D2D"/>
          <w:lang w:eastAsia="ru-RU"/>
        </w:rPr>
      </w:pPr>
      <w:r w:rsidRPr="004D57DE">
        <w:rPr>
          <w:rFonts w:ascii="Times New Roman" w:hAnsi="Times New Roman" w:cs="Times New Roman"/>
          <w:color w:val="2D2D2D"/>
          <w:lang w:eastAsia="ru-RU"/>
        </w:rPr>
        <w:t>(в редакции </w:t>
      </w:r>
      <w:hyperlink r:id="rId21" w:history="1">
        <w:r w:rsidRPr="004D57DE">
          <w:rPr>
            <w:rFonts w:ascii="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hAnsi="Times New Roman" w:cs="Times New Roman"/>
          <w:color w:val="2D2D2D"/>
          <w:lang w:eastAsia="ru-RU"/>
        </w:rPr>
        <w:t>)</w:t>
      </w:r>
    </w:p>
    <w:p w:rsidR="00977045" w:rsidRPr="004D57DE" w:rsidRDefault="00977045" w:rsidP="004D57DE">
      <w:pPr>
        <w:pStyle w:val="a6"/>
        <w:rPr>
          <w:rFonts w:ascii="Times New Roman" w:hAnsi="Times New Roman" w:cs="Times New Roman"/>
          <w:color w:val="2D2D2D"/>
          <w:lang w:eastAsia="ru-RU"/>
        </w:rPr>
      </w:pPr>
      <w:r w:rsidRPr="004D57DE">
        <w:rPr>
          <w:rFonts w:ascii="Times New Roman" w:hAnsi="Times New Roman" w:cs="Times New Roman"/>
          <w:color w:val="2D2D2D"/>
          <w:lang w:eastAsia="ru-RU"/>
        </w:rPr>
        <w:br/>
        <w:t>Настоящие стандарты социальных услуг разработаны в соответствии с частью 3 статьи 27 </w:t>
      </w:r>
      <w:hyperlink r:id="rId22" w:history="1">
        <w:r w:rsidRPr="004D57DE">
          <w:rPr>
            <w:rFonts w:ascii="Times New Roman" w:hAnsi="Times New Roman" w:cs="Times New Roman"/>
            <w:color w:val="00466E"/>
            <w:u w:val="single"/>
            <w:lang w:eastAsia="ru-RU"/>
          </w:rPr>
          <w:t>Федерального закона от 28.12.2013 N 442-ФЗ "Об основах социального обслуживания граждан в Российской Федерации"</w:t>
        </w:r>
      </w:hyperlink>
      <w:r w:rsidRPr="004D57DE">
        <w:rPr>
          <w:rFonts w:ascii="Times New Roman" w:hAnsi="Times New Roman" w:cs="Times New Roman"/>
          <w:color w:val="2D2D2D"/>
          <w:lang w:eastAsia="ru-RU"/>
        </w:rPr>
        <w:t> и устанавливают требования к порядку и условиям оказания этих услуг.</w:t>
      </w:r>
      <w:r w:rsidRPr="004D57DE">
        <w:rPr>
          <w:rFonts w:ascii="Times New Roman" w:hAnsi="Times New Roman" w:cs="Times New Roman"/>
          <w:color w:val="2D2D2D"/>
          <w:lang w:eastAsia="ru-RU"/>
        </w:rPr>
        <w:br/>
      </w:r>
      <w:r w:rsidRPr="004D57DE">
        <w:rPr>
          <w:rFonts w:ascii="Times New Roman" w:hAnsi="Times New Roman" w:cs="Times New Roman"/>
          <w:color w:val="2D2D2D"/>
          <w:lang w:eastAsia="ru-RU"/>
        </w:rPr>
        <w:br/>
        <w:t>Стандарты социальных услуг распространяются на социальные услуги, включенные в перечень социальных услуг, предоставляемых поставщиками социальных услуг в Карачаево-Черкесской Республике.</w:t>
      </w:r>
    </w:p>
    <w:p w:rsidR="00977045" w:rsidRPr="004D57DE" w:rsidRDefault="00977045" w:rsidP="004D57DE">
      <w:pPr>
        <w:pStyle w:val="a6"/>
        <w:jc w:val="center"/>
        <w:rPr>
          <w:rFonts w:ascii="Times New Roman" w:hAnsi="Times New Roman" w:cs="Times New Roman"/>
          <w:b/>
          <w:color w:val="4C4C4C"/>
          <w:lang w:eastAsia="ru-RU"/>
        </w:rPr>
      </w:pPr>
      <w:r w:rsidRPr="004D57DE">
        <w:rPr>
          <w:rFonts w:ascii="Times New Roman" w:hAnsi="Times New Roman" w:cs="Times New Roman"/>
          <w:b/>
          <w:color w:val="4C4C4C"/>
          <w:lang w:eastAsia="ru-RU"/>
        </w:rPr>
        <w:t>1. Социально-бытовые услуги</w:t>
      </w:r>
    </w:p>
    <w:p w:rsidR="00977045" w:rsidRPr="004D57DE" w:rsidRDefault="00977045" w:rsidP="004D57DE">
      <w:pPr>
        <w:pStyle w:val="a6"/>
        <w:rPr>
          <w:rFonts w:ascii="Times New Roman" w:hAnsi="Times New Roman" w:cs="Times New Roman"/>
          <w:lang w:eastAsia="ru-RU"/>
        </w:rPr>
      </w:pPr>
      <w:r w:rsidRPr="004D57DE">
        <w:rPr>
          <w:lang w:eastAsia="ru-RU"/>
        </w:rPr>
        <w:br/>
      </w:r>
      <w:r w:rsidRPr="004D57DE">
        <w:rPr>
          <w:rFonts w:ascii="Times New Roman" w:hAnsi="Times New Roman" w:cs="Times New Roman"/>
          <w:lang w:eastAsia="ru-RU"/>
        </w:rPr>
        <w:t xml:space="preserve">1.1. В полустационарной и </w:t>
      </w:r>
      <w:proofErr w:type="gramStart"/>
      <w:r w:rsidRPr="004D57DE">
        <w:rPr>
          <w:rFonts w:ascii="Times New Roman" w:hAnsi="Times New Roman" w:cs="Times New Roman"/>
          <w:b/>
          <w:lang w:eastAsia="ru-RU"/>
        </w:rPr>
        <w:t>стационарной</w:t>
      </w:r>
      <w:proofErr w:type="gramEnd"/>
      <w:r w:rsidRPr="004D57DE">
        <w:rPr>
          <w:rFonts w:ascii="Times New Roman" w:hAnsi="Times New Roman" w:cs="Times New Roman"/>
          <w:lang w:eastAsia="ru-RU"/>
        </w:rPr>
        <w:t xml:space="preserve"> формах социального обслуживания:</w:t>
      </w:r>
    </w:p>
    <w:tbl>
      <w:tblPr>
        <w:tblW w:w="0" w:type="auto"/>
        <w:tblCellMar>
          <w:left w:w="0" w:type="dxa"/>
          <w:right w:w="0" w:type="dxa"/>
        </w:tblCellMar>
        <w:tblLook w:val="04A0" w:firstRow="1" w:lastRow="0" w:firstColumn="1" w:lastColumn="0" w:noHBand="0" w:noVBand="1"/>
      </w:tblPr>
      <w:tblGrid>
        <w:gridCol w:w="3046"/>
        <w:gridCol w:w="6591"/>
      </w:tblGrid>
      <w:tr w:rsidR="00977045" w:rsidRPr="004D57DE" w:rsidTr="004D57DE">
        <w:trPr>
          <w:trHeight w:val="15"/>
        </w:trPr>
        <w:tc>
          <w:tcPr>
            <w:tcW w:w="3046" w:type="dxa"/>
            <w:hideMark/>
          </w:tcPr>
          <w:p w:rsidR="00977045" w:rsidRPr="004D57DE" w:rsidRDefault="00977045" w:rsidP="004D57DE">
            <w:pPr>
              <w:pStyle w:val="a6"/>
              <w:rPr>
                <w:rFonts w:ascii="Times New Roman" w:eastAsia="Times New Roman" w:hAnsi="Times New Roman" w:cs="Times New Roman"/>
                <w:lang w:eastAsia="ru-RU"/>
              </w:rPr>
            </w:pPr>
          </w:p>
        </w:tc>
        <w:tc>
          <w:tcPr>
            <w:tcW w:w="6591" w:type="dxa"/>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1. Предоставление площади жилых помещений согласно утвержденным нормативам</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предусматривает размещение получателя социальных услуг с учетом его физического и психического состояния, психологической совместимости, наклонностей, в жилых помещениях площадью (на 1 получателя услуги):</w:t>
            </w:r>
            <w:r w:rsidRPr="004D57DE">
              <w:rPr>
                <w:rFonts w:ascii="Times New Roman" w:eastAsia="Times New Roman" w:hAnsi="Times New Roman" w:cs="Times New Roman"/>
                <w:lang w:eastAsia="ru-RU"/>
              </w:rPr>
              <w:br/>
              <w:t>не менее 6 кв. м жилой площади;</w:t>
            </w:r>
            <w:r w:rsidRPr="004D57DE">
              <w:rPr>
                <w:rFonts w:ascii="Times New Roman" w:eastAsia="Times New Roman" w:hAnsi="Times New Roman" w:cs="Times New Roman"/>
                <w:lang w:eastAsia="ru-RU"/>
              </w:rPr>
              <w:br/>
              <w:t>3 кв. м в спальном помещении для дошкольника;</w:t>
            </w:r>
            <w:r w:rsidRPr="004D57DE">
              <w:rPr>
                <w:rFonts w:ascii="Times New Roman" w:eastAsia="Times New Roman" w:hAnsi="Times New Roman" w:cs="Times New Roman"/>
                <w:lang w:eastAsia="ru-RU"/>
              </w:rPr>
              <w:br/>
              <w:t>4 кв. м в спальном помещении для несовершеннолетнего школьного возраста</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w:t>
            </w:r>
            <w:r w:rsidRPr="004D57DE">
              <w:rPr>
                <w:rFonts w:ascii="Times New Roman" w:eastAsia="Times New Roman" w:hAnsi="Times New Roman" w:cs="Times New Roman"/>
                <w:lang w:eastAsia="ru-RU"/>
              </w:rPr>
              <w:lastRenderedPageBreak/>
              <w:t>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lastRenderedPageBreak/>
              <w:t>Предоставляемая жилая площадь, по размерам и другим жизненным показателям (состояние зданий и помещений, их комфортность) должна обеспечивать удобство проживания получателя социальных услуг и доступность для инвалидов;</w:t>
            </w:r>
            <w:r w:rsidRPr="004D57DE">
              <w:rPr>
                <w:rFonts w:ascii="Times New Roman" w:eastAsia="Times New Roman" w:hAnsi="Times New Roman" w:cs="Times New Roman"/>
                <w:lang w:eastAsia="ru-RU"/>
              </w:rPr>
              <w:br/>
              <w:t xml:space="preserve">при размещении получателей социальных услуг в жилых помещениях (комнатах) должны быть учтены их физическое и </w:t>
            </w:r>
            <w:r w:rsidRPr="004D57DE">
              <w:rPr>
                <w:rFonts w:ascii="Times New Roman" w:eastAsia="Times New Roman" w:hAnsi="Times New Roman" w:cs="Times New Roman"/>
                <w:lang w:eastAsia="ru-RU"/>
              </w:rPr>
              <w:lastRenderedPageBreak/>
              <w:t>психическое состояние, наклонности, психологическая совместимость;</w:t>
            </w:r>
            <w:r w:rsidRPr="004D57DE">
              <w:rPr>
                <w:rFonts w:ascii="Times New Roman" w:eastAsia="Times New Roman" w:hAnsi="Times New Roman" w:cs="Times New Roman"/>
                <w:lang w:eastAsia="ru-RU"/>
              </w:rPr>
              <w:br/>
              <w:t>в психоневрологических интернатах женщины и мужчины размещаются в отдельных помещениях;</w:t>
            </w:r>
            <w:proofErr w:type="gramEnd"/>
            <w:r w:rsidRPr="004D57DE">
              <w:rPr>
                <w:rFonts w:ascii="Times New Roman" w:eastAsia="Times New Roman" w:hAnsi="Times New Roman" w:cs="Times New Roman"/>
                <w:lang w:eastAsia="ru-RU"/>
              </w:rPr>
              <w:br/>
              <w:t>все жилые помещения должны соответствовать санитарным нормам и правилам, требованиям безопасности, в том числе противопожарным требованиям, должны быть обеспечены всеми средствами коммунально-бытового благоустройства</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lastRenderedPageBreak/>
              <w:t>2. Предоставление помещений для организации реабилитационных мероприятий, трудотерапии и культурно-досуговой деятельности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предусматривает предоставление получателям социальных услуг помещений для организации реабилитационных мероприятий, трудотерапии и культурно-досуговой деятельности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Помещения по размерам и состоянию должны отвечать требованиям санитарно-гигиенических норм и правил, </w:t>
            </w:r>
            <w:hyperlink r:id="rId23" w:history="1">
              <w:r w:rsidRPr="004D57DE">
                <w:rPr>
                  <w:rFonts w:ascii="Times New Roman" w:eastAsia="Times New Roman" w:hAnsi="Times New Roman" w:cs="Times New Roman"/>
                  <w:color w:val="00466E"/>
                  <w:u w:val="single"/>
                  <w:lang w:eastAsia="ru-RU"/>
                </w:rPr>
                <w:t>правил пожарной безопасности</w:t>
              </w:r>
            </w:hyperlink>
            <w:r w:rsidRPr="004D57DE">
              <w:rPr>
                <w:rFonts w:ascii="Times New Roman" w:eastAsia="Times New Roman" w:hAnsi="Times New Roman" w:cs="Times New Roman"/>
                <w:lang w:eastAsia="ru-RU"/>
              </w:rPr>
              <w:t xml:space="preserve"> и </w:t>
            </w:r>
            <w:proofErr w:type="gramStart"/>
            <w:r w:rsidRPr="004D57DE">
              <w:rPr>
                <w:rFonts w:ascii="Times New Roman" w:eastAsia="Times New Roman" w:hAnsi="Times New Roman" w:cs="Times New Roman"/>
                <w:lang w:eastAsia="ru-RU"/>
              </w:rPr>
              <w:t>доступными</w:t>
            </w:r>
            <w:proofErr w:type="gramEnd"/>
            <w:r w:rsidRPr="004D57DE">
              <w:rPr>
                <w:rFonts w:ascii="Times New Roman" w:eastAsia="Times New Roman" w:hAnsi="Times New Roman" w:cs="Times New Roman"/>
                <w:lang w:eastAsia="ru-RU"/>
              </w:rPr>
              <w:t xml:space="preserve"> для инвалидов и граждан, имеющих ограничения здоровья</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3. Приготовление и подача пищи, включая диетическое питание, согласно утвержденным нормативам</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в соответствии с распорядком дня организации социального обслуживания, но не менее четырех раз в день; для несовершеннолетних - не менее пяти раз в день; для детей-инвалидов - не менее 6 раз в день;</w:t>
            </w:r>
            <w:r w:rsidRPr="004D57DE">
              <w:rPr>
                <w:rFonts w:ascii="Times New Roman" w:eastAsia="Times New Roman" w:hAnsi="Times New Roman" w:cs="Times New Roman"/>
                <w:lang w:eastAsia="ru-RU"/>
              </w:rPr>
              <w:br/>
              <w:t>в рамках предоставления социальной услуги предусматривается приготовление и подача пищи согласно утвержденным в установленном порядке нормам</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Питание, предоставляемое поставщиком социальных услуг, должно удовлетворять потребности получателя социальных услуг по калорийности, санитарно-гигиеническим требованиям и быть предоставлено с учетом состояния здоровья получателя социальных услуг;</w:t>
            </w:r>
            <w:r w:rsidRPr="004D57DE">
              <w:rPr>
                <w:rFonts w:ascii="Times New Roman" w:eastAsia="Times New Roman" w:hAnsi="Times New Roman" w:cs="Times New Roman"/>
                <w:lang w:eastAsia="ru-RU"/>
              </w:rPr>
              <w:br/>
              <w:t xml:space="preserve">в случае наличия медицинских показаний кормление должно осуществляться в жилой комнате получателя социальных услуг, в том числе при помощи персонала поставщика социальных услуг в </w:t>
            </w:r>
            <w:r w:rsidRPr="004D57DE">
              <w:rPr>
                <w:rFonts w:ascii="Times New Roman" w:eastAsia="Times New Roman" w:hAnsi="Times New Roman" w:cs="Times New Roman"/>
                <w:lang w:eastAsia="ru-RU"/>
              </w:rPr>
              <w:lastRenderedPageBreak/>
              <w:t>Карачаево-Черкесской Республике</w:t>
            </w:r>
            <w:proofErr w:type="gramEnd"/>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lastRenderedPageBreak/>
              <w:t>4. Обеспечение мягким инвентарем (одеждой, обувью, нательным бельем и постельными принадлежностями) согласно утвержденным нормативам</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рамках предоставления социальной услуги предусматриваются:</w:t>
            </w:r>
            <w:r w:rsidRPr="004D57DE">
              <w:rPr>
                <w:rFonts w:ascii="Times New Roman" w:eastAsia="Times New Roman" w:hAnsi="Times New Roman" w:cs="Times New Roman"/>
                <w:lang w:eastAsia="ru-RU"/>
              </w:rPr>
              <w:br/>
              <w:t>предоставление мягкого инвентаря (в течение суток часов с момента поступления в организацию) и по мере износа его замена согласно утвержденным в установленном порядке нормативам;</w:t>
            </w:r>
            <w:r w:rsidRPr="004D57DE">
              <w:rPr>
                <w:rFonts w:ascii="Times New Roman" w:eastAsia="Times New Roman" w:hAnsi="Times New Roman" w:cs="Times New Roman"/>
                <w:lang w:eastAsia="ru-RU"/>
              </w:rPr>
              <w:br/>
              <w:t>обеспечение смены постельного белья и одежды производится не реже одного раза в неделю или по мере загрязнения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Мягкий инвентарь, в том числе одежда, обувь, нательное белье, предоставляемые получателю социальных услуг, должны соответствовать сезону и их размерам;</w:t>
            </w:r>
            <w:r w:rsidRPr="004D57DE">
              <w:rPr>
                <w:rFonts w:ascii="Times New Roman" w:eastAsia="Times New Roman" w:hAnsi="Times New Roman" w:cs="Times New Roman"/>
                <w:lang w:eastAsia="ru-RU"/>
              </w:rPr>
              <w:br/>
              <w:t>мягкий инвентарь, имеющий повреждения, подлежит ремонту</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5. Обеспечение предметами личной гигиены</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но не реже одного раз в месяц;</w:t>
            </w:r>
            <w:r w:rsidRPr="004D57DE">
              <w:rPr>
                <w:rFonts w:ascii="Times New Roman" w:eastAsia="Times New Roman" w:hAnsi="Times New Roman" w:cs="Times New Roman"/>
                <w:lang w:eastAsia="ru-RU"/>
              </w:rPr>
              <w:br/>
              <w:t>в рамках предоставления социальной услуги предусматривается обеспечение предметами личной гигиены (зубная паста, мыло, шампунь)</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Обеспечение предметами личной гигиены должно осуществляться по запросу получателя социальных услуг с учетом конкретных пожеланий получателя социальных услуг, состояния его здоровья, возраста</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6. Обеспечение при выписке одеждой, обувью по сезону</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при выписке из стационарной организации социального обслуживания;</w:t>
            </w:r>
            <w:r w:rsidRPr="004D57DE">
              <w:rPr>
                <w:rFonts w:ascii="Times New Roman" w:eastAsia="Times New Roman" w:hAnsi="Times New Roman" w:cs="Times New Roman"/>
                <w:lang w:eastAsia="ru-RU"/>
              </w:rPr>
              <w:br/>
              <w:t>в рамках предоставления социальной услуги предусматривается обеспечение одеждой, обувью согласно утвержденным в установленном порядке нормативам</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w:t>
            </w:r>
            <w:r w:rsidRPr="004D57DE">
              <w:rPr>
                <w:rFonts w:ascii="Times New Roman" w:eastAsia="Times New Roman" w:hAnsi="Times New Roman" w:cs="Times New Roman"/>
                <w:lang w:eastAsia="ru-RU"/>
              </w:rPr>
              <w:lastRenderedPageBreak/>
              <w:t>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lastRenderedPageBreak/>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w:t>
            </w:r>
            <w:r w:rsidRPr="004D57DE">
              <w:rPr>
                <w:rFonts w:ascii="Times New Roman" w:eastAsia="Times New Roman" w:hAnsi="Times New Roman" w:cs="Times New Roman"/>
                <w:lang w:eastAsia="ru-RU"/>
              </w:rPr>
              <w:lastRenderedPageBreak/>
              <w:t>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Одежда, обувь, нательное белье, предоставляемые получателю социальных услуг, должны соответствовать его размерам</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7. Уборка жилых помещений и мест общего пользования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ежедневно 2 раза в день;</w:t>
            </w:r>
            <w:r w:rsidRPr="004D57DE">
              <w:rPr>
                <w:rFonts w:ascii="Times New Roman" w:eastAsia="Times New Roman" w:hAnsi="Times New Roman" w:cs="Times New Roman"/>
                <w:lang w:eastAsia="ru-RU"/>
              </w:rPr>
              <w:br/>
              <w:t>для уборки жилых комнат выделяется отдельный промаркированный инвентарь.</w:t>
            </w:r>
            <w:r w:rsidRPr="004D57DE">
              <w:rPr>
                <w:rFonts w:ascii="Times New Roman" w:eastAsia="Times New Roman" w:hAnsi="Times New Roman" w:cs="Times New Roman"/>
                <w:lang w:eastAsia="ru-RU"/>
              </w:rPr>
              <w:br/>
              <w:t>В рамках предоставления социальной услуги осуществляется:</w:t>
            </w:r>
            <w:r w:rsidRPr="004D57DE">
              <w:rPr>
                <w:rFonts w:ascii="Times New Roman" w:eastAsia="Times New Roman" w:hAnsi="Times New Roman" w:cs="Times New Roman"/>
                <w:lang w:eastAsia="ru-RU"/>
              </w:rPr>
              <w:br/>
              <w:t>подготовка инвентаря для проведения уборки;</w:t>
            </w:r>
            <w:r w:rsidRPr="004D57DE">
              <w:rPr>
                <w:rFonts w:ascii="Times New Roman" w:eastAsia="Times New Roman" w:hAnsi="Times New Roman" w:cs="Times New Roman"/>
                <w:lang w:eastAsia="ru-RU"/>
              </w:rPr>
              <w:br/>
              <w:t>влажная уборка жилого помещения (очистка от пыли полов, стен и мебели);</w:t>
            </w:r>
            <w:r w:rsidRPr="004D57DE">
              <w:rPr>
                <w:rFonts w:ascii="Times New Roman" w:eastAsia="Times New Roman" w:hAnsi="Times New Roman" w:cs="Times New Roman"/>
                <w:lang w:eastAsia="ru-RU"/>
              </w:rPr>
              <w:br/>
              <w:t>уборка инвентаря;</w:t>
            </w:r>
            <w:r w:rsidRPr="004D57DE">
              <w:rPr>
                <w:rFonts w:ascii="Times New Roman" w:eastAsia="Times New Roman" w:hAnsi="Times New Roman" w:cs="Times New Roman"/>
                <w:lang w:eastAsia="ru-RU"/>
              </w:rPr>
              <w:br/>
              <w:t>влажная уборка проводится в соответствии с составленным графиком и по мере необходимости с применением моющих и дезинфицирующих средств</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При предоставлении социальной услуги обеспечить возможность выполнения ее без причинения неудобств или вреда здоровью получателю услуги</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8. Организация досуга и отдыха, в том числе обеспечение книгами, журналами, газетами, настольными играми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по организации досуга и отдыха предоставляется в соответствии с состоянием здоровья, возрастными, психологическими и личностными особенностями получателя социальных услуг не реже одного раза в месяц;</w:t>
            </w:r>
            <w:r w:rsidRPr="004D57DE">
              <w:rPr>
                <w:rFonts w:ascii="Times New Roman" w:eastAsia="Times New Roman" w:hAnsi="Times New Roman" w:cs="Times New Roman"/>
                <w:lang w:eastAsia="ru-RU"/>
              </w:rPr>
              <w:br/>
              <w:t>в рамках предоставления социальной услуги предусматривается организация и проведение праздников, юбилеев, спортивных соревнований, викторин и других культурных мероприятий;</w:t>
            </w:r>
            <w:r w:rsidRPr="004D57DE">
              <w:rPr>
                <w:rFonts w:ascii="Times New Roman" w:eastAsia="Times New Roman" w:hAnsi="Times New Roman" w:cs="Times New Roman"/>
                <w:lang w:eastAsia="ru-RU"/>
              </w:rPr>
              <w:br/>
              <w:t>социальная услуга по обеспечению книгами, журналами, газетами, настольными играми предоставляется по мере необходимости, но не реже двух раз в неделю;</w:t>
            </w:r>
            <w:r w:rsidRPr="004D57DE">
              <w:rPr>
                <w:rFonts w:ascii="Times New Roman" w:eastAsia="Times New Roman" w:hAnsi="Times New Roman" w:cs="Times New Roman"/>
                <w:lang w:eastAsia="ru-RU"/>
              </w:rPr>
              <w:br/>
              <w:t xml:space="preserve">в рамках предоставления социальной услуги предусматривается прием заказа, приобретение и доставка книг, журналов, газет, настольных игр, их оплата за счет средств получателя социальных </w:t>
            </w:r>
            <w:r w:rsidRPr="004D57DE">
              <w:rPr>
                <w:rFonts w:ascii="Times New Roman" w:eastAsia="Times New Roman" w:hAnsi="Times New Roman" w:cs="Times New Roman"/>
                <w:lang w:eastAsia="ru-RU"/>
              </w:rPr>
              <w:lastRenderedPageBreak/>
              <w:t>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Организация досуга и отдыха, обеспечение книгами, журналами, газетами, настольными играми получателя социальных услуг должно осуществляться с учетом конкретных пожеланий получателя социальных услуг, состояния его здоровья, возраста, а также по его запросу;</w:t>
            </w:r>
            <w:r w:rsidRPr="004D57DE">
              <w:rPr>
                <w:rFonts w:ascii="Times New Roman" w:eastAsia="Times New Roman" w:hAnsi="Times New Roman" w:cs="Times New Roman"/>
                <w:lang w:eastAsia="ru-RU"/>
              </w:rPr>
              <w:br/>
              <w:t>социальная услуга должна оказывать положительное влияние на физическое и психическое состояние получателя социальных услуг;</w:t>
            </w:r>
            <w:r w:rsidRPr="004D57DE">
              <w:rPr>
                <w:rFonts w:ascii="Times New Roman" w:eastAsia="Times New Roman" w:hAnsi="Times New Roman" w:cs="Times New Roman"/>
                <w:lang w:eastAsia="ru-RU"/>
              </w:rPr>
              <w:br/>
              <w:t>для получателя социальных услуг обеспечивается возможность посещения с учетом состояния его здоровья учреждений культуры, с оплатой стоимости услуг учреждений культуры за свой счет</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9. Предоставление гигиенических услуг несовершеннолетним лицам и лицам, не способным по состоянию здоровья самостоятельно выполнять их</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2 раза в день и по мере необходимости; проведение полного туалета (мытье лежачего больного в бане, ванне, душе полностью - 1 раз в неделю и по мере необходимости; стрижка ногтей - 1 раз в неделю);</w:t>
            </w:r>
            <w:r w:rsidRPr="004D57DE">
              <w:rPr>
                <w:rFonts w:ascii="Times New Roman" w:eastAsia="Times New Roman" w:hAnsi="Times New Roman" w:cs="Times New Roman"/>
                <w:lang w:eastAsia="ru-RU"/>
              </w:rPr>
              <w:br/>
              <w:t>в рамках предоставления социальной услуги предусматривается обтирание, обмывание, гигиенические ванны, стрижка ногтей, причесывание в соответствии с состоянием здоровья и возраста получателя социальных услуг, смена нательного белья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Предоставление гигиенических услуг лицам, не способным по состоянию здоровья самостоятельно осуществлять за собой уход, должно способствовать улучшению состояния их здоровья и самочувствия, устранять неприятные ощущения дискомфорта</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10. Кормление (помощь в приеме пищи)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hAnsi="Times New Roman" w:cs="Times New Roman"/>
                <w:lang w:eastAsia="ru-RU"/>
              </w:rPr>
            </w:pPr>
            <w:r w:rsidRPr="004D57DE">
              <w:rPr>
                <w:rFonts w:ascii="Times New Roman" w:hAnsi="Times New Roman" w:cs="Times New Roman"/>
                <w:lang w:eastAsia="ru-RU"/>
              </w:rPr>
              <w:t>Социальная услуга предоставляется ежедневно в соответствии с режимом питания.</w:t>
            </w:r>
            <w:r w:rsidRPr="004D57DE">
              <w:rPr>
                <w:rFonts w:ascii="Times New Roman" w:hAnsi="Times New Roman" w:cs="Times New Roman"/>
                <w:lang w:eastAsia="ru-RU"/>
              </w:rPr>
              <w:br/>
            </w:r>
            <w:proofErr w:type="gramStart"/>
            <w:r w:rsidRPr="004D57DE">
              <w:rPr>
                <w:rFonts w:ascii="Times New Roman" w:hAnsi="Times New Roman" w:cs="Times New Roman"/>
                <w:lang w:eastAsia="ru-RU"/>
              </w:rPr>
              <w:t>В рамках предоставления социальной услуги предусматривается предоставление получателю социальных услуг, не способному по состоянию здоровья или из-за возраста к самообслуживанию:</w:t>
            </w:r>
            <w:r w:rsidRPr="004D57DE">
              <w:rPr>
                <w:rFonts w:ascii="Times New Roman" w:hAnsi="Times New Roman" w:cs="Times New Roman"/>
                <w:lang w:eastAsia="ru-RU"/>
              </w:rPr>
              <w:br/>
              <w:t xml:space="preserve">помочь получателю услуги вымыть руки и занять удобное положение, обеспечив удобный способ потребления пищи </w:t>
            </w:r>
            <w:r w:rsidRPr="004D57DE">
              <w:rPr>
                <w:rFonts w:ascii="Times New Roman" w:hAnsi="Times New Roman" w:cs="Times New Roman"/>
                <w:lang w:eastAsia="ru-RU"/>
              </w:rPr>
              <w:lastRenderedPageBreak/>
              <w:t>(приподнять изголовье (при отсутствии противопоказаний) у лежачего больного, усадить за стол малолетнего);</w:t>
            </w:r>
            <w:r w:rsidRPr="004D57DE">
              <w:rPr>
                <w:rFonts w:ascii="Times New Roman" w:hAnsi="Times New Roman" w:cs="Times New Roman"/>
                <w:lang w:eastAsia="ru-RU"/>
              </w:rPr>
              <w:br/>
              <w:t>шею и грудь получателя услуг накрыть салфеткой;</w:t>
            </w:r>
            <w:proofErr w:type="gramEnd"/>
            <w:r w:rsidRPr="004D57DE">
              <w:rPr>
                <w:rFonts w:ascii="Times New Roman" w:hAnsi="Times New Roman" w:cs="Times New Roman"/>
                <w:lang w:eastAsia="ru-RU"/>
              </w:rPr>
              <w:br/>
            </w:r>
            <w:proofErr w:type="gramStart"/>
            <w:r w:rsidRPr="004D57DE">
              <w:rPr>
                <w:rFonts w:ascii="Times New Roman" w:hAnsi="Times New Roman" w:cs="Times New Roman"/>
                <w:lang w:eastAsia="ru-RU"/>
              </w:rPr>
              <w:t>блюда следует подавать так, чтобы горячие оставались горячими, а холодные - холодными;</w:t>
            </w:r>
            <w:r w:rsidRPr="004D57DE">
              <w:rPr>
                <w:rFonts w:ascii="Times New Roman" w:hAnsi="Times New Roman" w:cs="Times New Roman"/>
                <w:lang w:eastAsia="ru-RU"/>
              </w:rPr>
              <w:br/>
              <w:t>перед подачей получателю услуги горячих напитков убедиться, что они не чрезмерно горячие, капнув себе на запястье несколько капель;</w:t>
            </w:r>
            <w:r w:rsidRPr="004D57DE">
              <w:rPr>
                <w:rFonts w:ascii="Times New Roman" w:hAnsi="Times New Roman" w:cs="Times New Roman"/>
                <w:lang w:eastAsia="ru-RU"/>
              </w:rPr>
              <w:br/>
              <w:t>при необходимости пища измельчается, подается небольшими порциями;</w:t>
            </w:r>
            <w:r w:rsidRPr="004D57DE">
              <w:rPr>
                <w:rFonts w:ascii="Times New Roman" w:hAnsi="Times New Roman" w:cs="Times New Roman"/>
                <w:lang w:eastAsia="ru-RU"/>
              </w:rPr>
              <w:br/>
            </w:r>
            <w:r w:rsidRPr="004D57DE">
              <w:rPr>
                <w:rFonts w:ascii="Times New Roman" w:hAnsi="Times New Roman" w:cs="Times New Roman"/>
              </w:rPr>
              <w:t>наполнять ложку на 2/3, после нескольких ложек предложить питье, а также в конце приема пищи;</w:t>
            </w:r>
            <w:proofErr w:type="gramEnd"/>
            <w:r w:rsidRPr="004D57DE">
              <w:rPr>
                <w:rFonts w:ascii="Times New Roman" w:hAnsi="Times New Roman" w:cs="Times New Roman"/>
              </w:rPr>
              <w:br/>
              <w:t>не разрешать получателю услуг разговаривать во время еды для предотвращения попадания пищи в дыхательные пути;</w:t>
            </w:r>
            <w:r w:rsidRPr="004D57DE">
              <w:rPr>
                <w:rFonts w:ascii="Times New Roman" w:hAnsi="Times New Roman" w:cs="Times New Roman"/>
              </w:rPr>
              <w:br/>
              <w:t>выполнить необходимые гигиенические процедуры получателю услуг после кормления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Кормление (помощь в приеме пищи) должно осуществляться на основании медицинских показаний в жилой комнате получателя социальных услуг работниками поставщика социальных услуг</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11. Отправка за счет получателя социальных услуг почтовой корреспонденции (в том числе написание писем)</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предусматривается написание писем получателю социальных услуг, не способному к написанию по состоянию здоровья или из-за преклонного возраста, под их диктовку, прием почтовой корреспонденции, передача организациям, предоставляющим почтовые услуги, их оплата за счет средств получателя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w:t>
            </w:r>
            <w:r w:rsidRPr="004D57DE">
              <w:rPr>
                <w:rFonts w:ascii="Times New Roman" w:eastAsia="Times New Roman" w:hAnsi="Times New Roman" w:cs="Times New Roman"/>
                <w:lang w:eastAsia="ru-RU"/>
              </w:rPr>
              <w:lastRenderedPageBreak/>
              <w:t>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lastRenderedPageBreak/>
              <w:t>Отправка за счет средств получателя социальных услуг почтовой корреспонденции должна осуществляться работниками поставщика социальных услуг в Карачаево-Черкесской Республике;</w:t>
            </w:r>
            <w:r w:rsidRPr="004D57DE">
              <w:rPr>
                <w:rFonts w:ascii="Times New Roman" w:eastAsia="Times New Roman" w:hAnsi="Times New Roman" w:cs="Times New Roman"/>
                <w:lang w:eastAsia="ru-RU"/>
              </w:rPr>
              <w:br/>
              <w:t xml:space="preserve">при отправке ценной почтовой корреспонденции поставщиком социальных услуг должна составляться ее опись в двух </w:t>
            </w:r>
            <w:r w:rsidRPr="004D57DE">
              <w:rPr>
                <w:rFonts w:ascii="Times New Roman" w:eastAsia="Times New Roman" w:hAnsi="Times New Roman" w:cs="Times New Roman"/>
                <w:lang w:eastAsia="ru-RU"/>
              </w:rPr>
              <w:lastRenderedPageBreak/>
              <w:t>экземплярах, один экземпляр которой передается получателю социальных услуг;</w:t>
            </w:r>
            <w:r w:rsidRPr="004D57DE">
              <w:rPr>
                <w:rFonts w:ascii="Times New Roman" w:eastAsia="Times New Roman" w:hAnsi="Times New Roman" w:cs="Times New Roman"/>
                <w:lang w:eastAsia="ru-RU"/>
              </w:rPr>
              <w:br/>
              <w:t>при написании и прочтении писем должна быть обеспечена конфиденциальность информации, полученной от получателя социальных услуг</w:t>
            </w:r>
            <w:proofErr w:type="gramEnd"/>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lastRenderedPageBreak/>
              <w:t>12. Содействие в получении направления в стационарные учреждения социального обслуживания при наличии соответствующих показаний</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предусматривается предоставление получателю услуг информации о стационарных организациях социального обслуживания, занимающихся временным (постоянным) жизнеустройством граждан, в том числе несовершеннолетних;</w:t>
            </w:r>
            <w:r w:rsidRPr="004D57DE">
              <w:rPr>
                <w:rFonts w:ascii="Times New Roman" w:eastAsia="Times New Roman" w:hAnsi="Times New Roman" w:cs="Times New Roman"/>
                <w:lang w:eastAsia="ru-RU"/>
              </w:rPr>
              <w:br/>
              <w:t>оказание помощи в оформлении пакета необходимых документов, в том числе осуществление запросов в соответствующие инстанции для предоставления недостающих документов;</w:t>
            </w:r>
            <w:r w:rsidRPr="004D57DE">
              <w:rPr>
                <w:rFonts w:ascii="Times New Roman" w:eastAsia="Times New Roman" w:hAnsi="Times New Roman" w:cs="Times New Roman"/>
                <w:lang w:eastAsia="ru-RU"/>
              </w:rPr>
              <w:br/>
              <w:t>осуществление посреднических действий между получателем услуг и стационарными организациями социального обслуживания;</w:t>
            </w:r>
            <w:r w:rsidRPr="004D57DE">
              <w:rPr>
                <w:rFonts w:ascii="Times New Roman" w:eastAsia="Times New Roman" w:hAnsi="Times New Roman" w:cs="Times New Roman"/>
                <w:lang w:eastAsia="ru-RU"/>
              </w:rPr>
              <w:br/>
              <w:t>оказание содействия в доставке получателя услуг в стационарную организацию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Содействие в получении направления в стационарные организации социального обслуживания должно быть осуществлено строго в соответствии с показаниями (состояние здоровья и иное), подтверждающими необходимость такого направления, и должно удовлетворять законным требованиям получателя услуг</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1</w:t>
            </w:r>
            <w:r w:rsidR="004D57DE" w:rsidRPr="004D57DE">
              <w:rPr>
                <w:rFonts w:ascii="Times New Roman" w:eastAsia="Times New Roman" w:hAnsi="Times New Roman" w:cs="Times New Roman"/>
                <w:b/>
                <w:lang w:eastAsia="ru-RU"/>
              </w:rPr>
              <w:t>3</w:t>
            </w:r>
            <w:r w:rsidRPr="004D57DE">
              <w:rPr>
                <w:rFonts w:ascii="Times New Roman" w:eastAsia="Times New Roman" w:hAnsi="Times New Roman" w:cs="Times New Roman"/>
                <w:b/>
                <w:lang w:eastAsia="ru-RU"/>
              </w:rPr>
              <w:t>. Стирка и ремонт нательного белья и постельных принадлежностей</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но не реже 1 раза в неделю;</w:t>
            </w:r>
            <w:r w:rsidRPr="004D57DE">
              <w:rPr>
                <w:rFonts w:ascii="Times New Roman" w:eastAsia="Times New Roman" w:hAnsi="Times New Roman" w:cs="Times New Roman"/>
                <w:lang w:eastAsia="ru-RU"/>
              </w:rPr>
              <w:br/>
              <w:t>в рамках предоставления социальной услуги предусматривается осуществление ухода (стрика и ремонт нательного белья и постельных принадлежностей) за получателем услуг, нуждающимся в постороннем уходе, с учетом его индивидуальной потребности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Условия предоставления социальной услуги, в том </w:t>
            </w:r>
            <w:r w:rsidRPr="004D57DE">
              <w:rPr>
                <w:rFonts w:ascii="Times New Roman" w:eastAsia="Times New Roman" w:hAnsi="Times New Roman" w:cs="Times New Roman"/>
                <w:lang w:eastAsia="ru-RU"/>
              </w:rPr>
              <w:lastRenderedPageBreak/>
              <w:t>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 xml:space="preserve">Специально оборудованные в соответствии с требованиями санитарных правил помещения для хранения одежды, нательного </w:t>
            </w:r>
            <w:r w:rsidRPr="004D57DE">
              <w:rPr>
                <w:rFonts w:ascii="Times New Roman" w:eastAsia="Times New Roman" w:hAnsi="Times New Roman" w:cs="Times New Roman"/>
                <w:lang w:eastAsia="ru-RU"/>
              </w:rPr>
              <w:lastRenderedPageBreak/>
              <w:t>белья, постельных принадлежностей;</w:t>
            </w:r>
            <w:r w:rsidRPr="004D57DE">
              <w:rPr>
                <w:rFonts w:ascii="Times New Roman" w:eastAsia="Times New Roman" w:hAnsi="Times New Roman" w:cs="Times New Roman"/>
                <w:lang w:eastAsia="ru-RU"/>
              </w:rPr>
              <w:br/>
              <w:t>проведение смены, сортировки, стирки и глажения белья в специально оборудованных помещениях в соответствии с санитарно-эпидемиологическими правилами и правилами техники безопасности</w:t>
            </w:r>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lastRenderedPageBreak/>
              <w:t>1</w:t>
            </w:r>
            <w:r w:rsidR="004D57DE" w:rsidRPr="004D57DE">
              <w:rPr>
                <w:rFonts w:ascii="Times New Roman" w:eastAsia="Times New Roman" w:hAnsi="Times New Roman" w:cs="Times New Roman"/>
                <w:b/>
                <w:lang w:eastAsia="ru-RU"/>
              </w:rPr>
              <w:t>4</w:t>
            </w:r>
            <w:r w:rsidRPr="004D57DE">
              <w:rPr>
                <w:rFonts w:ascii="Times New Roman" w:eastAsia="Times New Roman" w:hAnsi="Times New Roman" w:cs="Times New Roman"/>
                <w:b/>
                <w:lang w:eastAsia="ru-RU"/>
              </w:rPr>
              <w:t>. Предоставление транспорта при необходимости перевоза получателей социальных услуг в организации для лечения, обучения, участия в культурных мероприятиях</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предусматривается обеспечение проезда к месту обучения, лечения, получения консультации, реабилитации и досуга</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Обеспечение проезда к месту обучения, лечения, получения консультации, реабилитации и досуга должно обеспечиваться на основании документов о зачислении получателя социальных услуг в образовательную организацию, расположенную на территории Карачаево-Черкесской Республики, заключения врача (направления) о необходимости предоставления получателю социальных услуг медицинской помощи в медицинской организации Карачаево-Черкесской Республики соответствующего профиля; </w:t>
            </w:r>
            <w:proofErr w:type="gramStart"/>
            <w:r w:rsidRPr="004D57DE">
              <w:rPr>
                <w:rFonts w:ascii="Times New Roman" w:eastAsia="Times New Roman" w:hAnsi="Times New Roman" w:cs="Times New Roman"/>
                <w:lang w:eastAsia="ru-RU"/>
              </w:rPr>
              <w:t>обеспечение проезда к месту обучения, лечения, получения консультации, реабилитации и досуга должно осуществляться транспортными средствами поставщика социальных услуг, в том числе приспособленными для перевозки инвалидов, а также привлекаемым в установленном порядке транспортными средствами организаций, предоставляющих транспортные услуги, или общественным транспортом, в сопровождении получателя социальных услуг работниками поставщика социальных услуг в Карачаево-Черкесской Республике</w:t>
            </w:r>
            <w:proofErr w:type="gramEnd"/>
          </w:p>
        </w:tc>
      </w:tr>
      <w:tr w:rsidR="00977045" w:rsidRPr="004D57DE" w:rsidTr="004D57DE">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jc w:val="center"/>
              <w:rPr>
                <w:rFonts w:ascii="Times New Roman" w:eastAsia="Times New Roman" w:hAnsi="Times New Roman" w:cs="Times New Roman"/>
                <w:b/>
                <w:lang w:eastAsia="ru-RU"/>
              </w:rPr>
            </w:pPr>
            <w:r w:rsidRPr="004D57DE">
              <w:rPr>
                <w:rFonts w:ascii="Times New Roman" w:eastAsia="Times New Roman" w:hAnsi="Times New Roman" w:cs="Times New Roman"/>
                <w:b/>
                <w:lang w:eastAsia="ru-RU"/>
              </w:rPr>
              <w:t>1</w:t>
            </w:r>
            <w:r w:rsidR="004D57DE" w:rsidRPr="004D57DE">
              <w:rPr>
                <w:rFonts w:ascii="Times New Roman" w:eastAsia="Times New Roman" w:hAnsi="Times New Roman" w:cs="Times New Roman"/>
                <w:b/>
                <w:lang w:eastAsia="ru-RU"/>
              </w:rPr>
              <w:t>5</w:t>
            </w:r>
            <w:r w:rsidRPr="004D57DE">
              <w:rPr>
                <w:rFonts w:ascii="Times New Roman" w:eastAsia="Times New Roman" w:hAnsi="Times New Roman" w:cs="Times New Roman"/>
                <w:b/>
                <w:lang w:eastAsia="ru-RU"/>
              </w:rPr>
              <w:t>. Организация ритуальных услуг (в стационарных организациях) и создание условий, для отправления религиозных обрядов</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по организации ритуальных услуг предоставляется при наступлении смерти получателя социальных услуг;</w:t>
            </w:r>
            <w:r w:rsidRPr="004D57DE">
              <w:rPr>
                <w:rFonts w:ascii="Times New Roman" w:eastAsia="Times New Roman" w:hAnsi="Times New Roman" w:cs="Times New Roman"/>
                <w:lang w:eastAsia="ru-RU"/>
              </w:rPr>
              <w:br/>
              <w:t>в рамках предоставления социальной услуги предусматривается организация похорон получателя социальных услуг, в том числе:</w:t>
            </w:r>
            <w:r w:rsidRPr="004D57DE">
              <w:rPr>
                <w:rFonts w:ascii="Times New Roman" w:eastAsia="Times New Roman" w:hAnsi="Times New Roman" w:cs="Times New Roman"/>
                <w:lang w:eastAsia="ru-RU"/>
              </w:rPr>
              <w:br/>
              <w:t>оформление справки о смерти в органах ЗАГС;</w:t>
            </w:r>
            <w:r w:rsidRPr="004D57DE">
              <w:rPr>
                <w:rFonts w:ascii="Times New Roman" w:eastAsia="Times New Roman" w:hAnsi="Times New Roman" w:cs="Times New Roman"/>
                <w:lang w:eastAsia="ru-RU"/>
              </w:rPr>
              <w:br/>
              <w:t>оформление документов на погребение;</w:t>
            </w:r>
            <w:r w:rsidRPr="004D57DE">
              <w:rPr>
                <w:rFonts w:ascii="Times New Roman" w:eastAsia="Times New Roman" w:hAnsi="Times New Roman" w:cs="Times New Roman"/>
                <w:lang w:eastAsia="ru-RU"/>
              </w:rPr>
              <w:br/>
              <w:t>получение ритуальных услуг в пределах гарантированного перечня услуг по погребению;</w:t>
            </w:r>
            <w:r w:rsidRPr="004D57DE">
              <w:rPr>
                <w:rFonts w:ascii="Times New Roman" w:eastAsia="Times New Roman" w:hAnsi="Times New Roman" w:cs="Times New Roman"/>
                <w:lang w:eastAsia="ru-RU"/>
              </w:rPr>
              <w:br/>
              <w:t>социальная услуга по созданию условий для отправления религиозных обрядов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предусматривается предоставление помещения для отправления религиозных обрядов, беспрепятственного доступа к получателю социальных услуг священнослужителей, организации посещения праздничных богослужений</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Утверждены порядками предоставления социальных услуг в полустационарной и </w:t>
            </w:r>
            <w:proofErr w:type="gramStart"/>
            <w:r w:rsidRPr="004D57DE">
              <w:rPr>
                <w:rFonts w:ascii="Times New Roman" w:eastAsia="Times New Roman" w:hAnsi="Times New Roman" w:cs="Times New Roman"/>
                <w:lang w:eastAsia="ru-RU"/>
              </w:rPr>
              <w:t>стационарной</w:t>
            </w:r>
            <w:proofErr w:type="gramEnd"/>
            <w:r w:rsidRPr="004D57DE">
              <w:rPr>
                <w:rFonts w:ascii="Times New Roman" w:eastAsia="Times New Roman" w:hAnsi="Times New Roman" w:cs="Times New Roman"/>
                <w:lang w:eastAsia="ru-RU"/>
              </w:rPr>
              <w:t xml:space="preserve"> формах социального обслуживания</w:t>
            </w:r>
          </w:p>
        </w:tc>
      </w:tr>
      <w:tr w:rsidR="00977045" w:rsidRPr="004D57DE" w:rsidTr="004D57DE">
        <w:tc>
          <w:tcPr>
            <w:tcW w:w="3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При создании условий для отправления религиозных обрядов должны быть строго учтены вероисповедание, возраст, пол, физическое состояние получателя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977045" w:rsidRDefault="00977045" w:rsidP="00527679">
      <w:pPr>
        <w:pStyle w:val="a6"/>
        <w:jc w:val="center"/>
        <w:rPr>
          <w:rFonts w:ascii="Times New Roman" w:eastAsia="Times New Roman" w:hAnsi="Times New Roman" w:cs="Times New Roman"/>
          <w:b/>
          <w:color w:val="4C4C4C"/>
          <w:spacing w:val="2"/>
          <w:lang w:eastAsia="ru-RU"/>
        </w:rPr>
      </w:pPr>
      <w:r w:rsidRPr="004D57DE">
        <w:rPr>
          <w:rFonts w:ascii="Times New Roman" w:eastAsia="Times New Roman" w:hAnsi="Times New Roman" w:cs="Times New Roman"/>
          <w:spacing w:val="2"/>
          <w:lang w:eastAsia="ru-RU"/>
        </w:rPr>
        <w:br/>
      </w:r>
      <w:r w:rsidRPr="00527679">
        <w:rPr>
          <w:rFonts w:ascii="Times New Roman" w:eastAsia="Times New Roman" w:hAnsi="Times New Roman" w:cs="Times New Roman"/>
          <w:b/>
          <w:color w:val="4C4C4C"/>
          <w:spacing w:val="2"/>
          <w:lang w:eastAsia="ru-RU"/>
        </w:rPr>
        <w:t>2. Социально-медицинские услуги</w:t>
      </w:r>
    </w:p>
    <w:p w:rsidR="00527679" w:rsidRPr="00527679" w:rsidRDefault="00527679" w:rsidP="00527679">
      <w:pPr>
        <w:pStyle w:val="a6"/>
        <w:jc w:val="center"/>
        <w:rPr>
          <w:rFonts w:ascii="Times New Roman" w:eastAsia="Times New Roman" w:hAnsi="Times New Roman" w:cs="Times New Roman"/>
          <w:b/>
          <w:color w:val="4C4C4C"/>
          <w:spacing w:val="2"/>
          <w:lang w:eastAsia="ru-RU"/>
        </w:rPr>
      </w:pPr>
    </w:p>
    <w:tbl>
      <w:tblPr>
        <w:tblW w:w="0" w:type="auto"/>
        <w:tblCellMar>
          <w:left w:w="0" w:type="dxa"/>
          <w:right w:w="0" w:type="dxa"/>
        </w:tblCellMar>
        <w:tblLook w:val="04A0" w:firstRow="1" w:lastRow="0" w:firstColumn="1" w:lastColumn="0" w:noHBand="0" w:noVBand="1"/>
      </w:tblPr>
      <w:tblGrid>
        <w:gridCol w:w="3214"/>
        <w:gridCol w:w="6423"/>
      </w:tblGrid>
      <w:tr w:rsidR="00977045" w:rsidRPr="004D57DE" w:rsidTr="00977045">
        <w:trPr>
          <w:trHeight w:val="15"/>
        </w:trPr>
        <w:tc>
          <w:tcPr>
            <w:tcW w:w="3326" w:type="dxa"/>
            <w:hideMark/>
          </w:tcPr>
          <w:p w:rsidR="00977045" w:rsidRPr="004D57DE" w:rsidRDefault="00977045" w:rsidP="004D57DE">
            <w:pPr>
              <w:pStyle w:val="a6"/>
              <w:rPr>
                <w:rFonts w:ascii="Times New Roman" w:eastAsia="Times New Roman" w:hAnsi="Times New Roman" w:cs="Times New Roman"/>
                <w:lang w:eastAsia="ru-RU"/>
              </w:rPr>
            </w:pPr>
          </w:p>
        </w:tc>
        <w:tc>
          <w:tcPr>
            <w:tcW w:w="6838" w:type="dxa"/>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 xml:space="preserve">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527679">
              <w:rPr>
                <w:rFonts w:ascii="Times New Roman" w:eastAsia="Times New Roman" w:hAnsi="Times New Roman" w:cs="Times New Roman"/>
                <w:b/>
                <w:lang w:eastAsia="ru-RU"/>
              </w:rPr>
              <w:t>контроль за</w:t>
            </w:r>
            <w:proofErr w:type="gramEnd"/>
            <w:r w:rsidRPr="00527679">
              <w:rPr>
                <w:rFonts w:ascii="Times New Roman" w:eastAsia="Times New Roman" w:hAnsi="Times New Roman" w:cs="Times New Roman"/>
                <w:b/>
                <w:lang w:eastAsia="ru-RU"/>
              </w:rPr>
              <w:t xml:space="preserve"> приемом лекарств)</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но не чаще одного раза в день (продолжительность - не более 15 минут за одно посещение);</w:t>
            </w:r>
            <w:r w:rsidRPr="004D57DE">
              <w:rPr>
                <w:rFonts w:ascii="Times New Roman" w:eastAsia="Times New Roman" w:hAnsi="Times New Roman" w:cs="Times New Roman"/>
                <w:lang w:eastAsia="ru-RU"/>
              </w:rPr>
              <w:br/>
              <w:t xml:space="preserve">в рамках предоставления социальной услуги предусматриваются действия по измерению температуры тела получателя социальных услуг, его артериального давления, </w:t>
            </w:r>
            <w:proofErr w:type="gramStart"/>
            <w:r w:rsidRPr="004D57DE">
              <w:rPr>
                <w:rFonts w:ascii="Times New Roman" w:eastAsia="Times New Roman" w:hAnsi="Times New Roman" w:cs="Times New Roman"/>
                <w:lang w:eastAsia="ru-RU"/>
              </w:rPr>
              <w:t>контроль за</w:t>
            </w:r>
            <w:proofErr w:type="gramEnd"/>
            <w:r w:rsidRPr="004D57DE">
              <w:rPr>
                <w:rFonts w:ascii="Times New Roman" w:eastAsia="Times New Roman" w:hAnsi="Times New Roman" w:cs="Times New Roman"/>
                <w:lang w:eastAsia="ru-RU"/>
              </w:rPr>
              <w:t xml:space="preserve"> приемом лекарств, осуществление перевязок, инъекций по назначению врача (фельдшера)</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24"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Предоставление социальной услуги с максимальной аккуратностью и осторожностью, без причинения какого-либо вреда получателю социальных услуг;</w:t>
            </w:r>
            <w:r w:rsidRPr="004D57DE">
              <w:rPr>
                <w:rFonts w:ascii="Times New Roman" w:eastAsia="Times New Roman" w:hAnsi="Times New Roman" w:cs="Times New Roman"/>
                <w:lang w:eastAsia="ru-RU"/>
              </w:rPr>
              <w:br/>
              <w:t>предоставление социальной услуги при возникновении у получателя социальных услуг проблем, связанных со здоровьем, не требующих госпитализации в медицинскую организацию Карачаево-Черкесской Республики,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roofErr w:type="gramEnd"/>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2. Проведение оздоровительных и реабилитационных мероприятий</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мере необходимости, но не чаще одного раза в день (продолжительность - не более 60 минут за одно посещение);</w:t>
            </w:r>
            <w:r w:rsidRPr="004D57DE">
              <w:rPr>
                <w:rFonts w:ascii="Times New Roman" w:eastAsia="Times New Roman" w:hAnsi="Times New Roman" w:cs="Times New Roman"/>
                <w:lang w:eastAsia="ru-RU"/>
              </w:rPr>
              <w:br/>
              <w:t>консультирование по вопросам здорового образа жизни, методов оздоровления;</w:t>
            </w:r>
            <w:r w:rsidRPr="004D57DE">
              <w:rPr>
                <w:rFonts w:ascii="Times New Roman" w:eastAsia="Times New Roman" w:hAnsi="Times New Roman" w:cs="Times New Roman"/>
                <w:lang w:eastAsia="ru-RU"/>
              </w:rPr>
              <w:br/>
              <w:t xml:space="preserve">выполнение комплекса физических упражнений; прогулок на свежем воздухе, дневного сна, проведение закаливающих </w:t>
            </w:r>
            <w:r w:rsidRPr="004D57DE">
              <w:rPr>
                <w:rFonts w:ascii="Times New Roman" w:eastAsia="Times New Roman" w:hAnsi="Times New Roman" w:cs="Times New Roman"/>
                <w:lang w:eastAsia="ru-RU"/>
              </w:rPr>
              <w:lastRenderedPageBreak/>
              <w:t>процедур;</w:t>
            </w:r>
            <w:r w:rsidRPr="004D57DE">
              <w:rPr>
                <w:rFonts w:ascii="Times New Roman" w:eastAsia="Times New Roman" w:hAnsi="Times New Roman" w:cs="Times New Roman"/>
                <w:lang w:eastAsia="ru-RU"/>
              </w:rPr>
              <w:br/>
              <w:t>организация прогулок; полоскание полости рта после еды;</w:t>
            </w:r>
            <w:r w:rsidRPr="004D57DE">
              <w:rPr>
                <w:rFonts w:ascii="Times New Roman" w:eastAsia="Times New Roman" w:hAnsi="Times New Roman" w:cs="Times New Roman"/>
                <w:lang w:eastAsia="ru-RU"/>
              </w:rPr>
              <w:br/>
              <w:t>проветривание жилого помещения получателя социальных услуг;</w:t>
            </w:r>
            <w:proofErr w:type="gramEnd"/>
            <w:r w:rsidRPr="004D57DE">
              <w:rPr>
                <w:rFonts w:ascii="Times New Roman" w:eastAsia="Times New Roman" w:hAnsi="Times New Roman" w:cs="Times New Roman"/>
                <w:lang w:eastAsia="ru-RU"/>
              </w:rPr>
              <w:br/>
              <w:t>организация лечебных режимов (по назначению врача), в том числе проведение прививок согласно национальному календарю профилактических прививок</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25"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Предоставление социальной услуги по назначению врача и под наблюдением медицинского персонала в целях укрепления здоровья получателя социальных услуг;</w:t>
            </w:r>
            <w:r w:rsidRPr="004D57DE">
              <w:rPr>
                <w:rFonts w:ascii="Times New Roman" w:eastAsia="Times New Roman" w:hAnsi="Times New Roman" w:cs="Times New Roman"/>
                <w:lang w:eastAsia="ru-RU"/>
              </w:rPr>
              <w:br/>
              <w:t>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здоровья,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roofErr w:type="gramEnd"/>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3. Систематическое наблюдение за получателями социальных услуг для выявления отклонений в состоянии их здоровья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мере необходимости, но не реже двух раз в неделю (продолжительность - не более 10 минут за одно посещение);</w:t>
            </w:r>
            <w:r w:rsidRPr="004D57DE">
              <w:rPr>
                <w:rFonts w:ascii="Times New Roman" w:eastAsia="Times New Roman" w:hAnsi="Times New Roman" w:cs="Times New Roman"/>
                <w:lang w:eastAsia="ru-RU"/>
              </w:rPr>
              <w:br/>
              <w:t>в рамках предоставления социальной услуги предусматривает измерение температуры тела, давления; осмотры кожных покровов;</w:t>
            </w:r>
            <w:r w:rsidRPr="004D57DE">
              <w:rPr>
                <w:rFonts w:ascii="Times New Roman" w:eastAsia="Times New Roman" w:hAnsi="Times New Roman" w:cs="Times New Roman"/>
                <w:lang w:eastAsia="ru-RU"/>
              </w:rPr>
              <w:br/>
              <w:t>ведение медицинской карты динамического наблюдения за состоянием здоровья получателей социальных услуг; уведомление лечащего врача получателей социальных услуг об отклонениях в состоянии его здоровья;</w:t>
            </w:r>
            <w:proofErr w:type="gramEnd"/>
            <w:r w:rsidRPr="004D57DE">
              <w:rPr>
                <w:rFonts w:ascii="Times New Roman" w:eastAsia="Times New Roman" w:hAnsi="Times New Roman" w:cs="Times New Roman"/>
                <w:lang w:eastAsia="ru-RU"/>
              </w:rPr>
              <w:br/>
              <w:t>при необходимости вызов врача на дом</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26"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Предоставление социальной услуги при возникновении у получателя социальных услуг проблем, связанных со здоровьем, не требующих госпитализации в медицинские организации Карачаево-Черкесской Республики, при необходимости получения дополнительной информации о состоянии здоровья получателя социальных услуг;</w:t>
            </w:r>
            <w:r w:rsidRPr="004D57DE">
              <w:rPr>
                <w:rFonts w:ascii="Times New Roman" w:eastAsia="Times New Roman" w:hAnsi="Times New Roman" w:cs="Times New Roman"/>
                <w:lang w:eastAsia="ru-RU"/>
              </w:rPr>
              <w:br/>
              <w:t xml:space="preserve">предоставление социальной услуги по просьбе получателя социальных услуг или по назначению его лечащего врача с использованием измерительного оборудования получателей </w:t>
            </w:r>
            <w:r w:rsidRPr="004D57DE">
              <w:rPr>
                <w:rFonts w:ascii="Times New Roman" w:eastAsia="Times New Roman" w:hAnsi="Times New Roman" w:cs="Times New Roman"/>
                <w:lang w:eastAsia="ru-RU"/>
              </w:rPr>
              <w:lastRenderedPageBreak/>
              <w:t>социальных услуг</w:t>
            </w:r>
            <w:proofErr w:type="gramEnd"/>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lastRenderedPageBreak/>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мере необходимости, но не чаще одного раза в неделю (продолжительность - не более 10 минут за одно посещение);</w:t>
            </w:r>
            <w:r w:rsidRPr="004D57DE">
              <w:rPr>
                <w:rFonts w:ascii="Times New Roman" w:eastAsia="Times New Roman" w:hAnsi="Times New Roman" w:cs="Times New Roman"/>
                <w:lang w:eastAsia="ru-RU"/>
              </w:rPr>
              <w:br/>
              <w:t>в рамках предоставления государственной услуги предусматривается консультирование получателя социальных услуг, членов его семьи по вопросам поддержания и сохранения здоровья получателя социальных услуг, гигиены питания и жилища, избавления от избыточного веса, вредных привычек, профилактики различных заболеваний;</w:t>
            </w:r>
            <w:proofErr w:type="gramEnd"/>
            <w:r w:rsidRPr="004D57DE">
              <w:rPr>
                <w:rFonts w:ascii="Times New Roman" w:eastAsia="Times New Roman" w:hAnsi="Times New Roman" w:cs="Times New Roman"/>
                <w:lang w:eastAsia="ru-RU"/>
              </w:rPr>
              <w:t xml:space="preserve"> </w:t>
            </w:r>
            <w:proofErr w:type="gramStart"/>
            <w:r w:rsidRPr="004D57DE">
              <w:rPr>
                <w:rFonts w:ascii="Times New Roman" w:eastAsia="Times New Roman" w:hAnsi="Times New Roman" w:cs="Times New Roman"/>
                <w:lang w:eastAsia="ru-RU"/>
              </w:rPr>
              <w:t>наблюдение за получателем социальных услуг в целях выявления отклонений в состоянии его здоровья;</w:t>
            </w:r>
            <w:r w:rsidRPr="004D57DE">
              <w:rPr>
                <w:rFonts w:ascii="Times New Roman" w:eastAsia="Times New Roman" w:hAnsi="Times New Roman" w:cs="Times New Roman"/>
                <w:lang w:eastAsia="ru-RU"/>
              </w:rPr>
              <w:br/>
              <w:t>оказание квалифицированной помощи в правильном понимании и решении стоящих перед получателем социальных услуг социально - медицинских проблем:</w:t>
            </w:r>
            <w:r w:rsidRPr="004D57DE">
              <w:rPr>
                <w:rFonts w:ascii="Times New Roman" w:eastAsia="Times New Roman" w:hAnsi="Times New Roman" w:cs="Times New Roman"/>
                <w:lang w:eastAsia="ru-RU"/>
              </w:rPr>
              <w:br/>
              <w:t>выявление проблем;</w:t>
            </w:r>
            <w:r w:rsidRPr="004D57DE">
              <w:rPr>
                <w:rFonts w:ascii="Times New Roman" w:eastAsia="Times New Roman" w:hAnsi="Times New Roman" w:cs="Times New Roman"/>
                <w:lang w:eastAsia="ru-RU"/>
              </w:rPr>
              <w:br/>
              <w:t>разъяснение сути проблем и определение возможных путей их решения;</w:t>
            </w:r>
            <w:r w:rsidRPr="004D57DE">
              <w:rPr>
                <w:rFonts w:ascii="Times New Roman" w:eastAsia="Times New Roman" w:hAnsi="Times New Roman" w:cs="Times New Roman"/>
                <w:lang w:eastAsia="ru-RU"/>
              </w:rPr>
              <w:br/>
              <w:t>разработка рекомендаций получателю социальных услуг по решению проблем;</w:t>
            </w:r>
            <w:r w:rsidRPr="004D57DE">
              <w:rPr>
                <w:rFonts w:ascii="Times New Roman" w:eastAsia="Times New Roman" w:hAnsi="Times New Roman" w:cs="Times New Roman"/>
                <w:lang w:eastAsia="ru-RU"/>
              </w:rPr>
              <w:br/>
              <w:t>проведение индивидуальных (групповых) консультаций по проблеме</w:t>
            </w:r>
            <w:proofErr w:type="gramEnd"/>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27"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Оказание квалифицированной помощи получателю социальных услуг в решении проблем, связанных с его здоровьем</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5. Содействие в получении путевок на санаторно-курортное лечение и (или) оздоровление (детский лагерь, пансионат)</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оказание помощи в оформлении (сборе) документов, необходимых для оформления санаторно-курортной путевки;</w:t>
            </w:r>
            <w:r w:rsidRPr="004D57DE">
              <w:rPr>
                <w:rFonts w:ascii="Times New Roman" w:eastAsia="Times New Roman" w:hAnsi="Times New Roman" w:cs="Times New Roman"/>
                <w:lang w:eastAsia="ru-RU"/>
              </w:rPr>
              <w:br/>
              <w:t>помощь в написании заявления на предоставление санаторно-курортной путевки;</w:t>
            </w:r>
            <w:r w:rsidRPr="004D57DE">
              <w:rPr>
                <w:rFonts w:ascii="Times New Roman" w:eastAsia="Times New Roman" w:hAnsi="Times New Roman" w:cs="Times New Roman"/>
                <w:lang w:eastAsia="ru-RU"/>
              </w:rPr>
              <w:br/>
              <w:t>подготовка ходатайства в уполномоченный орган о необходимости выделения получателю услуги в срочном порядке (порядке очередности) санаторно-курортной путевки;</w:t>
            </w:r>
            <w:r w:rsidRPr="004D57DE">
              <w:rPr>
                <w:rFonts w:ascii="Times New Roman" w:eastAsia="Times New Roman" w:hAnsi="Times New Roman" w:cs="Times New Roman"/>
                <w:lang w:eastAsia="ru-RU"/>
              </w:rPr>
              <w:br/>
              <w:t xml:space="preserve">осуществление посреднических действий (телефонный звонок, письменное ходатайство) в проведении медицинского </w:t>
            </w:r>
            <w:r w:rsidRPr="004D57DE">
              <w:rPr>
                <w:rFonts w:ascii="Times New Roman" w:eastAsia="Times New Roman" w:hAnsi="Times New Roman" w:cs="Times New Roman"/>
                <w:lang w:eastAsia="ru-RU"/>
              </w:rPr>
              <w:lastRenderedPageBreak/>
              <w:t>обследования получателя услуг и подготовке необходимых для оформления путевки документов;</w:t>
            </w:r>
            <w:r w:rsidRPr="004D57DE">
              <w:rPr>
                <w:rFonts w:ascii="Times New Roman" w:eastAsia="Times New Roman" w:hAnsi="Times New Roman" w:cs="Times New Roman"/>
                <w:lang w:eastAsia="ru-RU"/>
              </w:rPr>
              <w:br/>
              <w:t>осуществление посреднических действий между получателем услуг и уполномоченным органом (телефонные переговоры, личные встречи, письменное ходатайство)</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28"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Оказание помощи получателю социальных услуг в решении проблем, связанных с его здоровьем</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6. Содействие в получении зубопротезной и протезно-ортопедической помощи, а также обеспечении техническими средствами реабилитации и ухода</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но не чаще двух раз в год (продолжительность - не более 20 минут за одно посещение);</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 xml:space="preserve">сопровождение в медицинские организации Карачаево-Черкесской Республики и обратно, помощь в заказе протезно-ортопедического изделия, доставка или </w:t>
            </w:r>
            <w:proofErr w:type="gramStart"/>
            <w:r w:rsidRPr="004D57DE">
              <w:rPr>
                <w:rFonts w:ascii="Times New Roman" w:eastAsia="Times New Roman" w:hAnsi="Times New Roman" w:cs="Times New Roman"/>
                <w:lang w:eastAsia="ru-RU"/>
              </w:rPr>
              <w:t>контроль за</w:t>
            </w:r>
            <w:proofErr w:type="gramEnd"/>
            <w:r w:rsidRPr="004D57DE">
              <w:rPr>
                <w:rFonts w:ascii="Times New Roman" w:eastAsia="Times New Roman" w:hAnsi="Times New Roman" w:cs="Times New Roman"/>
                <w:lang w:eastAsia="ru-RU"/>
              </w:rPr>
              <w:t xml:space="preserve"> его доставкой;</w:t>
            </w:r>
            <w:r w:rsidRPr="004D57DE">
              <w:rPr>
                <w:rFonts w:ascii="Times New Roman" w:eastAsia="Times New Roman" w:hAnsi="Times New Roman" w:cs="Times New Roman"/>
                <w:lang w:eastAsia="ru-RU"/>
              </w:rPr>
              <w:br/>
              <w:t xml:space="preserve">содействие в оформлении документов; доставка средств ухода и технических средств реабилитации или </w:t>
            </w:r>
            <w:proofErr w:type="gramStart"/>
            <w:r w:rsidRPr="004D57DE">
              <w:rPr>
                <w:rFonts w:ascii="Times New Roman" w:eastAsia="Times New Roman" w:hAnsi="Times New Roman" w:cs="Times New Roman"/>
                <w:lang w:eastAsia="ru-RU"/>
              </w:rPr>
              <w:t>контроль за</w:t>
            </w:r>
            <w:proofErr w:type="gramEnd"/>
            <w:r w:rsidRPr="004D57DE">
              <w:rPr>
                <w:rFonts w:ascii="Times New Roman" w:eastAsia="Times New Roman" w:hAnsi="Times New Roman" w:cs="Times New Roman"/>
                <w:lang w:eastAsia="ru-RU"/>
              </w:rPr>
              <w:t xml:space="preserve"> их доставкой;</w:t>
            </w:r>
            <w:r w:rsidRPr="004D57DE">
              <w:rPr>
                <w:rFonts w:ascii="Times New Roman" w:eastAsia="Times New Roman" w:hAnsi="Times New Roman" w:cs="Times New Roman"/>
                <w:lang w:eastAsia="ru-RU"/>
              </w:rPr>
              <w:br/>
              <w:t>социальная услуга предоставляется за счет средств получателя социальных услуг или в рамках индивидуальной программы реабилитации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29"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Обеспечение потребности получателя социальных услуг в получении зубопротезной и протезно-ортопедической помощи, технических средств ухода и реабилитации и их использовании</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 xml:space="preserve">7. Содействие в госпитализации, сопровождении </w:t>
            </w:r>
            <w:proofErr w:type="gramStart"/>
            <w:r w:rsidRPr="00527679">
              <w:rPr>
                <w:rFonts w:ascii="Times New Roman" w:eastAsia="Times New Roman" w:hAnsi="Times New Roman" w:cs="Times New Roman"/>
                <w:b/>
                <w:lang w:eastAsia="ru-RU"/>
              </w:rPr>
              <w:t>нуждающихся</w:t>
            </w:r>
            <w:proofErr w:type="gramEnd"/>
            <w:r w:rsidRPr="00527679">
              <w:rPr>
                <w:rFonts w:ascii="Times New Roman" w:eastAsia="Times New Roman" w:hAnsi="Times New Roman" w:cs="Times New Roman"/>
                <w:b/>
                <w:lang w:eastAsia="ru-RU"/>
              </w:rPr>
              <w:t xml:space="preserve"> в лечебно-профилактические организации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мере необходимости (при посещении в стационарной медицинской организации не менее одного раза в период госпитализации, но не более двух раз в неделю (продолжительность - не более 30 минут за одно посещение);</w:t>
            </w:r>
            <w:r w:rsidRPr="004D57DE">
              <w:rPr>
                <w:rFonts w:ascii="Times New Roman" w:eastAsia="Times New Roman" w:hAnsi="Times New Roman" w:cs="Times New Roman"/>
                <w:lang w:eastAsia="ru-RU"/>
              </w:rPr>
              <w:br/>
              <w:t>в рамках предоставления социальной услуги предусматривается:</w:t>
            </w:r>
            <w:r w:rsidRPr="004D57DE">
              <w:rPr>
                <w:rFonts w:ascii="Times New Roman" w:eastAsia="Times New Roman" w:hAnsi="Times New Roman" w:cs="Times New Roman"/>
                <w:lang w:eastAsia="ru-RU"/>
              </w:rPr>
              <w:br/>
              <w:t>вызов врача на дом, сбор документов, согласование вопроса по времени посещения;</w:t>
            </w:r>
            <w:proofErr w:type="gramEnd"/>
            <w:r w:rsidRPr="004D57DE">
              <w:rPr>
                <w:rFonts w:ascii="Times New Roman" w:eastAsia="Times New Roman" w:hAnsi="Times New Roman" w:cs="Times New Roman"/>
                <w:lang w:eastAsia="ru-RU"/>
              </w:rPr>
              <w:br/>
              <w:t xml:space="preserve">обеспечение транспортом и </w:t>
            </w:r>
            <w:proofErr w:type="gramStart"/>
            <w:r w:rsidRPr="004D57DE">
              <w:rPr>
                <w:rFonts w:ascii="Times New Roman" w:eastAsia="Times New Roman" w:hAnsi="Times New Roman" w:cs="Times New Roman"/>
                <w:lang w:eastAsia="ru-RU"/>
              </w:rPr>
              <w:t>лицом</w:t>
            </w:r>
            <w:proofErr w:type="gramEnd"/>
            <w:r w:rsidRPr="004D57DE">
              <w:rPr>
                <w:rFonts w:ascii="Times New Roman" w:eastAsia="Times New Roman" w:hAnsi="Times New Roman" w:cs="Times New Roman"/>
                <w:lang w:eastAsia="ru-RU"/>
              </w:rPr>
              <w:t xml:space="preserve"> сопровождающим его в случае необходимости;</w:t>
            </w:r>
            <w:r w:rsidRPr="004D57DE">
              <w:rPr>
                <w:rFonts w:ascii="Times New Roman" w:eastAsia="Times New Roman" w:hAnsi="Times New Roman" w:cs="Times New Roman"/>
                <w:lang w:eastAsia="ru-RU"/>
              </w:rPr>
              <w:br/>
              <w:t>осуществление сбора личных вещей, документов в случае госпитализации;</w:t>
            </w:r>
            <w:r w:rsidRPr="004D57DE">
              <w:rPr>
                <w:rFonts w:ascii="Times New Roman" w:eastAsia="Times New Roman" w:hAnsi="Times New Roman" w:cs="Times New Roman"/>
                <w:lang w:eastAsia="ru-RU"/>
              </w:rPr>
              <w:br/>
              <w:t>вызов врача скорой медицинской помощи в случае возникновения экстренной ситуации, угрожающей жизни и здоровью получателя социальных услуг (внезапное заболевание, обострение хронических заболеваний, несчастные случаи, травмы и отравления), выявленной в момент посещения получателя социальных услуг;</w:t>
            </w:r>
            <w:r w:rsidRPr="004D57DE">
              <w:rPr>
                <w:rFonts w:ascii="Times New Roman" w:eastAsia="Times New Roman" w:hAnsi="Times New Roman" w:cs="Times New Roman"/>
                <w:lang w:eastAsia="ru-RU"/>
              </w:rPr>
              <w:br/>
              <w:t>посещение получателя социальных услуг в стационарных медицинских организациях Карачаево-Черкесской Республики;</w:t>
            </w:r>
            <w:r w:rsidRPr="004D57DE">
              <w:rPr>
                <w:rFonts w:ascii="Times New Roman" w:eastAsia="Times New Roman" w:hAnsi="Times New Roman" w:cs="Times New Roman"/>
                <w:lang w:eastAsia="ru-RU"/>
              </w:rPr>
              <w:br/>
              <w:t>оказание получателю социальных услуг морально-психологической поддержки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30"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Содействие в своевременном и в необходимом по объему предоставлении медицинской помощи в медицинских организациях Карачаево-Черкесской Республики с учетом характера заболевания, медицинских показаний, физического и психического состояния получателя социальных услуг;</w:t>
            </w:r>
            <w:r w:rsidRPr="004D57DE">
              <w:rPr>
                <w:rFonts w:ascii="Times New Roman" w:eastAsia="Times New Roman" w:hAnsi="Times New Roman" w:cs="Times New Roman"/>
                <w:lang w:eastAsia="ru-RU"/>
              </w:rPr>
              <w:br/>
              <w:t>оформление отказа получателя социальных услуг от вызова врача в письменном виде с одновременным разъяснением получателю социальных услуг последствий такого решения;</w:t>
            </w:r>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нахождение получателя социальных услуг в стационарных медицинских организациях Карачаево-Черкесской Республики, расположенных в пределах района проживания получателей социальных услуг;</w:t>
            </w:r>
            <w:r w:rsidRPr="004D57DE">
              <w:rPr>
                <w:rFonts w:ascii="Times New Roman" w:eastAsia="Times New Roman" w:hAnsi="Times New Roman" w:cs="Times New Roman"/>
                <w:lang w:eastAsia="ru-RU"/>
              </w:rPr>
              <w:br/>
              <w:t>одновременно оказание других социальных услуг по просьбе получателя социальных услуг, в том числе приобретение и доставка продуктов питания, и товаров; приобретение за счет средств получателя социальных услуг и доставка продуктов питания и товаров, являющихся собственностью получателя социальных услуг;</w:t>
            </w:r>
            <w:proofErr w:type="gramEnd"/>
            <w:r w:rsidRPr="004D57DE">
              <w:rPr>
                <w:rFonts w:ascii="Times New Roman" w:eastAsia="Times New Roman" w:hAnsi="Times New Roman" w:cs="Times New Roman"/>
                <w:lang w:eastAsia="ru-RU"/>
              </w:rPr>
              <w:br/>
              <w:t>представители поставщика социальных услуг на основании заключения врача должны осуществлять сопровождение получателя социальных услуг, направленного на госпитализацию, а также несовершеннолетнего получателя социальных услуг, направленного на госпитализацию;</w:t>
            </w:r>
            <w:r w:rsidRPr="004D57DE">
              <w:rPr>
                <w:rFonts w:ascii="Times New Roman" w:eastAsia="Times New Roman" w:hAnsi="Times New Roman" w:cs="Times New Roman"/>
                <w:lang w:eastAsia="ru-RU"/>
              </w:rPr>
              <w:br/>
              <w:t>при предоставлении социальной услуги должны проводиться беседы с получателем социальных услуг, обеспечивающие действенную психологическую поддержку</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lastRenderedPageBreak/>
              <w:t>8. Оказание помощи в освоении и выполнении посильных физических упражнений</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(продолжительность - не более 45 минут);</w:t>
            </w:r>
            <w:r w:rsidRPr="004D57DE">
              <w:rPr>
                <w:rFonts w:ascii="Times New Roman" w:eastAsia="Times New Roman" w:hAnsi="Times New Roman" w:cs="Times New Roman"/>
                <w:lang w:eastAsia="ru-RU"/>
              </w:rPr>
              <w:br/>
              <w:t>в рамках предоставления социальной услуги предусматриваются: оценка исходных данных физической подготовленности получателя социальных услуг;</w:t>
            </w:r>
            <w:r w:rsidRPr="004D57DE">
              <w:rPr>
                <w:rFonts w:ascii="Times New Roman" w:eastAsia="Times New Roman" w:hAnsi="Times New Roman" w:cs="Times New Roman"/>
                <w:lang w:eastAsia="ru-RU"/>
              </w:rPr>
              <w:br/>
              <w:t>анализ индивидуальных программ реабилитации получателя социальных услуг;</w:t>
            </w:r>
            <w:r w:rsidRPr="004D57DE">
              <w:rPr>
                <w:rFonts w:ascii="Times New Roman" w:eastAsia="Times New Roman" w:hAnsi="Times New Roman" w:cs="Times New Roman"/>
                <w:lang w:eastAsia="ru-RU"/>
              </w:rPr>
              <w:br/>
              <w:t>подбор методик проведения занятий;</w:t>
            </w:r>
            <w:r w:rsidRPr="004D57DE">
              <w:rPr>
                <w:rFonts w:ascii="Times New Roman" w:eastAsia="Times New Roman" w:hAnsi="Times New Roman" w:cs="Times New Roman"/>
                <w:lang w:eastAsia="ru-RU"/>
              </w:rPr>
              <w:br/>
              <w:t>составление индивидуальных программ занятий по адаптивной физической культуре;</w:t>
            </w:r>
            <w:r w:rsidRPr="004D57DE">
              <w:rPr>
                <w:rFonts w:ascii="Times New Roman" w:eastAsia="Times New Roman" w:hAnsi="Times New Roman" w:cs="Times New Roman"/>
                <w:lang w:eastAsia="ru-RU"/>
              </w:rPr>
              <w:br/>
              <w:t>проведение занятий по адаптивной физической культуре</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31"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Должна предоставляться лицам с ограниченными возможностями здоровья (включая инвалидов) всех возрастных и нозологических групп в соответствии с индивидуальными программами реабилитации и способствовать формированию и совершенствованию физических, психических, функциональных и волевых качеств и способностей лиц с ограниченными возможностями здоровья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9. Содействие в обеспечении по рецептам врачей лекарственными средствами и изделиями медицинского назначения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предусматривается:</w:t>
            </w:r>
            <w:r w:rsidRPr="004D57DE">
              <w:rPr>
                <w:rFonts w:ascii="Times New Roman" w:eastAsia="Times New Roman" w:hAnsi="Times New Roman" w:cs="Times New Roman"/>
                <w:lang w:eastAsia="ru-RU"/>
              </w:rPr>
              <w:br/>
              <w:t>приобретение за счет средств получателя социальных услуг лекарственных средств и изделий медицинского назначения по рецептам врачей (фельдшеров);</w:t>
            </w:r>
            <w:r w:rsidRPr="004D57DE">
              <w:rPr>
                <w:rFonts w:ascii="Times New Roman" w:eastAsia="Times New Roman" w:hAnsi="Times New Roman" w:cs="Times New Roman"/>
                <w:lang w:eastAsia="ru-RU"/>
              </w:rPr>
              <w:br/>
              <w:t>доставка приобретенных лекарственных средств и изделий медицинского назначения получателю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32"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Оказание помощи получателю социальных услуг в решении проблем, связанных с его здоровьем</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 xml:space="preserve">10. Содействие в проведении </w:t>
            </w:r>
            <w:proofErr w:type="gramStart"/>
            <w:r w:rsidRPr="00527679">
              <w:rPr>
                <w:rFonts w:ascii="Times New Roman" w:eastAsia="Times New Roman" w:hAnsi="Times New Roman" w:cs="Times New Roman"/>
                <w:b/>
                <w:lang w:eastAsia="ru-RU"/>
              </w:rPr>
              <w:t>медико-социальной</w:t>
            </w:r>
            <w:proofErr w:type="gramEnd"/>
            <w:r w:rsidRPr="00527679">
              <w:rPr>
                <w:rFonts w:ascii="Times New Roman" w:eastAsia="Times New Roman" w:hAnsi="Times New Roman" w:cs="Times New Roman"/>
                <w:b/>
                <w:lang w:eastAsia="ru-RU"/>
              </w:rPr>
              <w:t xml:space="preserve"> экспертизы</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Социальная услуга предоставляется по мере необходимости, но не чаще одного раза в год (продолжительность - не более 120 </w:t>
            </w:r>
            <w:r w:rsidRPr="004D57DE">
              <w:rPr>
                <w:rFonts w:ascii="Times New Roman" w:eastAsia="Times New Roman" w:hAnsi="Times New Roman" w:cs="Times New Roman"/>
                <w:lang w:eastAsia="ru-RU"/>
              </w:rPr>
              <w:lastRenderedPageBreak/>
              <w:t>минут за одно посещение);</w:t>
            </w:r>
            <w:r w:rsidRPr="004D57DE">
              <w:rPr>
                <w:rFonts w:ascii="Times New Roman" w:eastAsia="Times New Roman" w:hAnsi="Times New Roman" w:cs="Times New Roman"/>
                <w:lang w:eastAsia="ru-RU"/>
              </w:rPr>
              <w:br/>
              <w:t>в рамках предоставления социальной услуги предусматриваются в соответствии с медицинскими показаниями:</w:t>
            </w:r>
            <w:r w:rsidRPr="004D57DE">
              <w:rPr>
                <w:rFonts w:ascii="Times New Roman" w:eastAsia="Times New Roman" w:hAnsi="Times New Roman" w:cs="Times New Roman"/>
                <w:lang w:eastAsia="ru-RU"/>
              </w:rPr>
              <w:br/>
              <w:t xml:space="preserve">контроль сроков очередного освидетельствования, сопровождение получателя социальной услуг к месту проведения </w:t>
            </w:r>
            <w:proofErr w:type="gramStart"/>
            <w:r w:rsidRPr="004D57DE">
              <w:rPr>
                <w:rFonts w:ascii="Times New Roman" w:eastAsia="Times New Roman" w:hAnsi="Times New Roman" w:cs="Times New Roman"/>
                <w:lang w:eastAsia="ru-RU"/>
              </w:rPr>
              <w:t>медико-социальной</w:t>
            </w:r>
            <w:proofErr w:type="gramEnd"/>
            <w:r w:rsidRPr="004D57DE">
              <w:rPr>
                <w:rFonts w:ascii="Times New Roman" w:eastAsia="Times New Roman" w:hAnsi="Times New Roman" w:cs="Times New Roman"/>
                <w:lang w:eastAsia="ru-RU"/>
              </w:rPr>
              <w:t xml:space="preserve"> экспертизы и обратно;</w:t>
            </w:r>
            <w:r w:rsidRPr="004D57DE">
              <w:rPr>
                <w:rFonts w:ascii="Times New Roman" w:eastAsia="Times New Roman" w:hAnsi="Times New Roman" w:cs="Times New Roman"/>
                <w:lang w:eastAsia="ru-RU"/>
              </w:rPr>
              <w:br/>
              <w:t>сбор необходимых документов</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33"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 xml:space="preserve">Обеспечение своевременного посещения получателем социальных услуг соответствующих специалистов и сбора всех документов, необходимых для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4D57DE">
              <w:rPr>
                <w:rFonts w:ascii="Times New Roman" w:eastAsia="Times New Roman" w:hAnsi="Times New Roman" w:cs="Times New Roman"/>
                <w:lang w:eastAsia="ru-RU"/>
              </w:rPr>
              <w:t>освидетельствуемого</w:t>
            </w:r>
            <w:proofErr w:type="spellEnd"/>
            <w:r w:rsidRPr="004D57DE">
              <w:rPr>
                <w:rFonts w:ascii="Times New Roman" w:eastAsia="Times New Roman" w:hAnsi="Times New Roman" w:cs="Times New Roman"/>
                <w:lang w:eastAsia="ru-RU"/>
              </w:rPr>
              <w:t xml:space="preserve"> с использованием классификаций и критериев, разрабатываемых и утверждаемых в установленном законодательством Российской Федерации порядке</w:t>
            </w:r>
            <w:proofErr w:type="gramEnd"/>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11. Содействие в организации прохождения клиентами стационарных организаций социального обслуживания диспансеризации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не чаще одного раза в три года;</w:t>
            </w:r>
            <w:r w:rsidRPr="004D57DE">
              <w:rPr>
                <w:rFonts w:ascii="Times New Roman" w:eastAsia="Times New Roman" w:hAnsi="Times New Roman" w:cs="Times New Roman"/>
                <w:lang w:eastAsia="ru-RU"/>
              </w:rPr>
              <w:br/>
              <w:t>сопровождение осуществляется по мере необходимости, но не более двух раз в месяц (продолжительность - не более 120 минут за одно посещение);</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сопровождение маломобильного получателя социальных услуг, относящегося к группам получателей социальных услуг, определенных в соответствии с законодательством Российской Федерации для прохождения комплекса мероприятий, в том числе медицинского осмотра врачами нескольких специальностей;</w:t>
            </w:r>
            <w:r w:rsidRPr="004D57DE">
              <w:rPr>
                <w:rFonts w:ascii="Times New Roman" w:eastAsia="Times New Roman" w:hAnsi="Times New Roman" w:cs="Times New Roman"/>
                <w:lang w:eastAsia="ru-RU"/>
              </w:rPr>
              <w:br/>
              <w:t>применение необходимых методов обследования, для углубленного и всестороннего обследования состояния здоровья получателя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34"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Условия предоставления социальной услуги, в том числе условия доступности </w:t>
            </w:r>
            <w:r w:rsidRPr="004D57DE">
              <w:rPr>
                <w:rFonts w:ascii="Times New Roman" w:eastAsia="Times New Roman" w:hAnsi="Times New Roman" w:cs="Times New Roman"/>
                <w:lang w:eastAsia="ru-RU"/>
              </w:rPr>
              <w:lastRenderedPageBreak/>
              <w:t>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Предоставление социальной услуги в соответствии с практическими потребностями получателя социальных услуг</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4D57DE">
            <w:pPr>
              <w:pStyle w:val="a6"/>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lastRenderedPageBreak/>
              <w:t>12. Проведение в стационарной организации социального обслуживания первичного медицинского осмотра и первичной санитарной обработки, оказание доврачебной помощи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в случае необходимости;</w:t>
            </w:r>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в рамках предоставления социальной услуги предусматриваются:</w:t>
            </w:r>
            <w:r w:rsidRPr="004D57DE">
              <w:rPr>
                <w:rFonts w:ascii="Times New Roman" w:eastAsia="Times New Roman" w:hAnsi="Times New Roman" w:cs="Times New Roman"/>
                <w:lang w:eastAsia="ru-RU"/>
              </w:rPr>
              <w:br/>
              <w:t>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 (устранение воздействия на организм факторов, угрожающих здоровью или жизни получателя социальных услуг (освобождение его от действия электрического тока, вынос из зараженной атмосферы, погашение горящей одежды, выполнение неотложных мероприятий по спасению пострадавшего получателя социальных услуг (восстановление проходимости дыхательных</w:t>
            </w:r>
            <w:proofErr w:type="gramEnd"/>
            <w:r w:rsidRPr="004D57DE">
              <w:rPr>
                <w:rFonts w:ascii="Times New Roman" w:eastAsia="Times New Roman" w:hAnsi="Times New Roman" w:cs="Times New Roman"/>
                <w:lang w:eastAsia="ru-RU"/>
              </w:rPr>
              <w:t xml:space="preserve"> путей; проведение искусственного дыхания, наружного массажа сердца; остановка кровотечения; иммобилизация места перелома);</w:t>
            </w:r>
            <w:r w:rsidRPr="004D57DE">
              <w:rPr>
                <w:rFonts w:ascii="Times New Roman" w:eastAsia="Times New Roman" w:hAnsi="Times New Roman" w:cs="Times New Roman"/>
                <w:lang w:eastAsia="ru-RU"/>
              </w:rPr>
              <w:br/>
              <w:t>вызов скорой медицинской помощи или врача, либо принятие мер для транспортировки получателя социальных услуг в ближайшую медицинскую организацию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35"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r w:rsidRPr="004D57DE">
              <w:rPr>
                <w:rFonts w:ascii="Times New Roman" w:eastAsia="Times New Roman" w:hAnsi="Times New Roman" w:cs="Times New Roman"/>
                <w:lang w:eastAsia="ru-RU"/>
              </w:rPr>
              <w:br/>
              <w:t>оказание экстренной доврачебной помощи пострадавшему получателю социальных услуг до прибытия профессиональной медицинской помощи</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13. Вызов врача на дом</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в случае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вызов скорой медицинской помощи или врача на дом;</w:t>
            </w:r>
            <w:r w:rsidRPr="004D57DE">
              <w:rPr>
                <w:rFonts w:ascii="Times New Roman" w:eastAsia="Times New Roman" w:hAnsi="Times New Roman" w:cs="Times New Roman"/>
                <w:lang w:eastAsia="ru-RU"/>
              </w:rPr>
              <w:br/>
              <w:t>постоянное присутствие с получателем услуг до момента приезда бригады скорой помощи, наблюдение за состоянием его здоровья;</w:t>
            </w:r>
            <w:r w:rsidRPr="004D57DE">
              <w:rPr>
                <w:rFonts w:ascii="Times New Roman" w:eastAsia="Times New Roman" w:hAnsi="Times New Roman" w:cs="Times New Roman"/>
                <w:lang w:eastAsia="ru-RU"/>
              </w:rPr>
              <w:br/>
              <w:t>присутствие во время осмотра и оказания медицинской помощи врачами бригады скорой помощи;</w:t>
            </w:r>
            <w:r w:rsidRPr="004D57DE">
              <w:rPr>
                <w:rFonts w:ascii="Times New Roman" w:eastAsia="Times New Roman" w:hAnsi="Times New Roman" w:cs="Times New Roman"/>
                <w:lang w:eastAsia="ru-RU"/>
              </w:rPr>
              <w:br/>
              <w:t>информирование родственников получателя услуги о случившихся обстоятельствах и ознакомление с адресом медицинской организации, куда был госпитализирован получатель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Определяются индивидуальной программой оказания </w:t>
            </w:r>
            <w:r w:rsidRPr="004D57DE">
              <w:rPr>
                <w:rFonts w:ascii="Times New Roman" w:eastAsia="Times New Roman" w:hAnsi="Times New Roman" w:cs="Times New Roman"/>
                <w:lang w:eastAsia="ru-RU"/>
              </w:rPr>
              <w:lastRenderedPageBreak/>
              <w:t>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lastRenderedPageBreak/>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36"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Оказание помощи получателю социальных услуг в решении проблем, связанных с его здоровьем</w:t>
            </w:r>
          </w:p>
        </w:tc>
      </w:tr>
    </w:tbl>
    <w:p w:rsidR="00527679" w:rsidRDefault="00527679" w:rsidP="004D57DE">
      <w:pPr>
        <w:pStyle w:val="a6"/>
        <w:rPr>
          <w:rFonts w:ascii="Times New Roman" w:eastAsia="Times New Roman" w:hAnsi="Times New Roman" w:cs="Times New Roman"/>
          <w:color w:val="4C4C4C"/>
          <w:spacing w:val="2"/>
          <w:lang w:eastAsia="ru-RU"/>
        </w:rPr>
      </w:pPr>
    </w:p>
    <w:p w:rsidR="00977045" w:rsidRPr="00527679" w:rsidRDefault="00977045" w:rsidP="00527679">
      <w:pPr>
        <w:pStyle w:val="a6"/>
        <w:jc w:val="center"/>
        <w:rPr>
          <w:rFonts w:ascii="Times New Roman" w:eastAsia="Times New Roman" w:hAnsi="Times New Roman" w:cs="Times New Roman"/>
          <w:b/>
          <w:color w:val="4C4C4C"/>
          <w:spacing w:val="2"/>
          <w:lang w:eastAsia="ru-RU"/>
        </w:rPr>
      </w:pPr>
      <w:r w:rsidRPr="00527679">
        <w:rPr>
          <w:rFonts w:ascii="Times New Roman" w:eastAsia="Times New Roman" w:hAnsi="Times New Roman" w:cs="Times New Roman"/>
          <w:b/>
          <w:color w:val="4C4C4C"/>
          <w:spacing w:val="2"/>
          <w:lang w:eastAsia="ru-RU"/>
        </w:rPr>
        <w:t>3. Социально-психологические услуги</w:t>
      </w:r>
    </w:p>
    <w:p w:rsidR="00527679" w:rsidRPr="004D57DE" w:rsidRDefault="00527679" w:rsidP="004D57DE">
      <w:pPr>
        <w:pStyle w:val="a6"/>
        <w:rPr>
          <w:rFonts w:ascii="Times New Roman" w:eastAsia="Times New Roman" w:hAnsi="Times New Roman" w:cs="Times New Roman"/>
          <w:color w:val="4C4C4C"/>
          <w:spacing w:val="2"/>
          <w:lang w:eastAsia="ru-RU"/>
        </w:rPr>
      </w:pPr>
    </w:p>
    <w:tbl>
      <w:tblPr>
        <w:tblW w:w="0" w:type="auto"/>
        <w:tblCellMar>
          <w:left w:w="0" w:type="dxa"/>
          <w:right w:w="0" w:type="dxa"/>
        </w:tblCellMar>
        <w:tblLook w:val="04A0" w:firstRow="1" w:lastRow="0" w:firstColumn="1" w:lastColumn="0" w:noHBand="0" w:noVBand="1"/>
      </w:tblPr>
      <w:tblGrid>
        <w:gridCol w:w="3209"/>
        <w:gridCol w:w="6428"/>
      </w:tblGrid>
      <w:tr w:rsidR="00977045" w:rsidRPr="004D57DE" w:rsidTr="00977045">
        <w:trPr>
          <w:trHeight w:val="15"/>
        </w:trPr>
        <w:tc>
          <w:tcPr>
            <w:tcW w:w="3326" w:type="dxa"/>
            <w:hideMark/>
          </w:tcPr>
          <w:p w:rsidR="00977045" w:rsidRPr="004D57DE" w:rsidRDefault="00977045" w:rsidP="004D57DE">
            <w:pPr>
              <w:pStyle w:val="a6"/>
              <w:rPr>
                <w:rFonts w:ascii="Times New Roman" w:eastAsia="Times New Roman" w:hAnsi="Times New Roman" w:cs="Times New Roman"/>
                <w:lang w:eastAsia="ru-RU"/>
              </w:rPr>
            </w:pPr>
          </w:p>
        </w:tc>
        <w:tc>
          <w:tcPr>
            <w:tcW w:w="6838" w:type="dxa"/>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1. Социально-психологическое консультирование, в том числе по вопросам внутрисемейных отношений</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На дому социальная услуга предоставляется по мере необходимости, но не чаще одного раза в месяц (продолжительность - не более 20 минут за одно посещение), в стационарных и полустационарных условиях - не более трех раз в неделю (продолжительностью - не более 60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получение информации от получателя социальных услуг его социально-психологических проблемах, обсуждение с ним этих проблем для раскрытия и мобилизации внутренних ресурсов и последующего решения социально-психологических проблем</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Своевременное предупреждение возможных нарушений в процессе становления и развития личности получателя социальных услуг;</w:t>
            </w:r>
            <w:r w:rsidRPr="004D57DE">
              <w:rPr>
                <w:rFonts w:ascii="Times New Roman" w:eastAsia="Times New Roman" w:hAnsi="Times New Roman" w:cs="Times New Roman"/>
                <w:lang w:eastAsia="ru-RU"/>
              </w:rPr>
              <w:br/>
              <w:t>создание условий для полноценного психического развития личности получателя социальных услуг</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2. Оказание психологической помощи и поддержки (диагностика и обследование личности, психологическая коррекция, тренинги, выслушивание, подбадривание, беседы, общение, психологическая поддержка), в том числе гражданам, осуществляющим уход на дому за тяжелобольными получателями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Психологическая диагностика и обследование личности:</w:t>
            </w:r>
            <w:r w:rsidRPr="004D57DE">
              <w:rPr>
                <w:rFonts w:ascii="Times New Roman" w:eastAsia="Times New Roman" w:hAnsi="Times New Roman" w:cs="Times New Roman"/>
                <w:lang w:eastAsia="ru-RU"/>
              </w:rPr>
              <w:br/>
              <w:t>на дому социальная услуга предоставляется по мере необходимости, но не чаще двух раз в год (продолжительность - не более 40 минут), в полустационарных и стационарных условиях - по мере необходимости при обращении получателя социальных услуг за психологической помощью (продолжительность - не более 60 минут);</w:t>
            </w:r>
            <w:r w:rsidRPr="004D57DE">
              <w:rPr>
                <w:rFonts w:ascii="Times New Roman" w:eastAsia="Times New Roman" w:hAnsi="Times New Roman" w:cs="Times New Roman"/>
                <w:lang w:eastAsia="ru-RU"/>
              </w:rPr>
              <w:br/>
            </w:r>
            <w:r w:rsidRPr="004D57DE">
              <w:rPr>
                <w:rFonts w:ascii="Times New Roman" w:eastAsia="Times New Roman" w:hAnsi="Times New Roman" w:cs="Times New Roman"/>
                <w:lang w:eastAsia="ru-RU"/>
              </w:rPr>
              <w:lastRenderedPageBreak/>
              <w:t>в рамках предоставления социальной услуги предусматривается проведение диагностических манипуляций, направленных на определение актуального психического состояния получателя социальных услуг, особенностей его системы отношений, специфики взаимоотношений с окружающими людьми, необходимых для составления прогноза и разработки рекомендаций по оказанию ему надлежащей психологической помощи.</w:t>
            </w:r>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Психологическая помощь и поддержка, в том числе гражданам, осуществляющим уход на дому за тяжелобольными получателем социальных услуг:</w:t>
            </w:r>
            <w:r w:rsidRPr="004D57DE">
              <w:rPr>
                <w:rFonts w:ascii="Times New Roman" w:eastAsia="Times New Roman" w:hAnsi="Times New Roman" w:cs="Times New Roman"/>
                <w:lang w:eastAsia="ru-RU"/>
              </w:rPr>
              <w:br/>
              <w:t>на дому социальная услуга предоставляется по мере необходимости, но не чаще одного раза в месяц (продолжительность - не более 20 минут за одно посещение), в стационарных и полустационарных условиях - по мере необходимости, но не более трех раз в неделю (продолжительность - не более 60 минут</w:t>
            </w:r>
            <w:proofErr w:type="gramEnd"/>
            <w:r w:rsidRPr="004D57DE">
              <w:rPr>
                <w:rFonts w:ascii="Times New Roman" w:eastAsia="Times New Roman" w:hAnsi="Times New Roman" w:cs="Times New Roman"/>
                <w:lang w:eastAsia="ru-RU"/>
              </w:rPr>
              <w:t>);</w:t>
            </w:r>
            <w:r w:rsidRPr="004D57DE">
              <w:rPr>
                <w:rFonts w:ascii="Times New Roman" w:eastAsia="Times New Roman" w:hAnsi="Times New Roman" w:cs="Times New Roman"/>
                <w:lang w:eastAsia="ru-RU"/>
              </w:rPr>
              <w:br/>
              <w:t>в рамках предоставления социальной услуги предусматривается проведение индивидуальной психологической работы с родственниками тяжелобольного получателя социальных услуг, находящегося в остром эмоциональном состоянии.</w:t>
            </w:r>
            <w:r w:rsidRPr="004D57DE">
              <w:rPr>
                <w:rFonts w:ascii="Times New Roman" w:eastAsia="Times New Roman" w:hAnsi="Times New Roman" w:cs="Times New Roman"/>
                <w:lang w:eastAsia="ru-RU"/>
              </w:rPr>
              <w:br/>
              <w:t>Психологические тренинги:</w:t>
            </w:r>
            <w:r w:rsidRPr="004D57DE">
              <w:rPr>
                <w:rFonts w:ascii="Times New Roman" w:eastAsia="Times New Roman" w:hAnsi="Times New Roman" w:cs="Times New Roman"/>
                <w:lang w:eastAsia="ru-RU"/>
              </w:rPr>
              <w:br/>
              <w:t>на дому социальная услуга предоставляется по мере необходимости, но не чаще одного раза в неделю (продолжительность - не более 30 минут), в полустационарных и стационарных условиях - не более одного раза в неделю (продолжительность - не более 45 минут);</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проведение индивидуальной работы, направленной на формирование эмоционально-корректирующего опыта, снятие последствий психотравмирующих ситуаций, нервно-психической напряженности, овладение новыми стилями поведения; адаптация к изменяющимся условиям жизнедеятельности;</w:t>
            </w:r>
            <w:r w:rsidRPr="004D57DE">
              <w:rPr>
                <w:rFonts w:ascii="Times New Roman" w:eastAsia="Times New Roman" w:hAnsi="Times New Roman" w:cs="Times New Roman"/>
                <w:lang w:eastAsia="ru-RU"/>
              </w:rPr>
              <w:br/>
              <w:t xml:space="preserve">овладение навыками самопознания и </w:t>
            </w:r>
            <w:proofErr w:type="spellStart"/>
            <w:r w:rsidRPr="004D57DE">
              <w:rPr>
                <w:rFonts w:ascii="Times New Roman" w:eastAsia="Times New Roman" w:hAnsi="Times New Roman" w:cs="Times New Roman"/>
                <w:lang w:eastAsia="ru-RU"/>
              </w:rPr>
              <w:t>саморегуляции</w:t>
            </w:r>
            <w:proofErr w:type="spellEnd"/>
            <w:r w:rsidRPr="004D57DE">
              <w:rPr>
                <w:rFonts w:ascii="Times New Roman" w:eastAsia="Times New Roman" w:hAnsi="Times New Roman" w:cs="Times New Roman"/>
                <w:lang w:eastAsia="ru-RU"/>
              </w:rPr>
              <w:t>;</w:t>
            </w:r>
            <w:r w:rsidRPr="004D57DE">
              <w:rPr>
                <w:rFonts w:ascii="Times New Roman" w:eastAsia="Times New Roman" w:hAnsi="Times New Roman" w:cs="Times New Roman"/>
                <w:lang w:eastAsia="ru-RU"/>
              </w:rPr>
              <w:br/>
              <w:t>формирование творческой готовности к самостоятельному решению актуальных психологических проблем индивидуального и межличностного характера.</w:t>
            </w:r>
            <w:r w:rsidRPr="004D57DE">
              <w:rPr>
                <w:rFonts w:ascii="Times New Roman" w:eastAsia="Times New Roman" w:hAnsi="Times New Roman" w:cs="Times New Roman"/>
                <w:lang w:eastAsia="ru-RU"/>
              </w:rPr>
              <w:br/>
              <w:t>Психологическая коррекция:</w:t>
            </w:r>
            <w:r w:rsidRPr="004D57DE">
              <w:rPr>
                <w:rFonts w:ascii="Times New Roman" w:eastAsia="Times New Roman" w:hAnsi="Times New Roman" w:cs="Times New Roman"/>
                <w:lang w:eastAsia="ru-RU"/>
              </w:rPr>
              <w:br/>
              <w:t>на дому социальная услуга предоставляется по мере необходимости, но не чаще одного раза в неделю (продолжительность - не более 30 минут), в полустационарных и стационарных условиях - не более одного раза в неделю (продолжительность - не более 50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проведение индивидуальной психологической работы, направленной на преодоление или ослабление отклонений в развитии, эмоциональном состоянии и поведении получателя социальных услуг с целью приведения этих показателей в соответствие с возрастными нормами и требованиями социальной среды.</w:t>
            </w:r>
            <w:r w:rsidRPr="004D57DE">
              <w:rPr>
                <w:rFonts w:ascii="Times New Roman" w:eastAsia="Times New Roman" w:hAnsi="Times New Roman" w:cs="Times New Roman"/>
                <w:lang w:eastAsia="ru-RU"/>
              </w:rPr>
              <w:br/>
              <w:t>Психотерапевтическая помощь:</w:t>
            </w:r>
            <w:r w:rsidRPr="004D57DE">
              <w:rPr>
                <w:rFonts w:ascii="Times New Roman" w:eastAsia="Times New Roman" w:hAnsi="Times New Roman" w:cs="Times New Roman"/>
                <w:lang w:eastAsia="ru-RU"/>
              </w:rPr>
              <w:br/>
              <w:t xml:space="preserve">на дому социальная услуга предоставляется по мере необходимости, но не чаще одного раза в неделю (продолжительность - не более 30 минут), в полустационарных и стационарных условиях - не более одного раза в неделю </w:t>
            </w:r>
            <w:r w:rsidRPr="004D57DE">
              <w:rPr>
                <w:rFonts w:ascii="Times New Roman" w:eastAsia="Times New Roman" w:hAnsi="Times New Roman" w:cs="Times New Roman"/>
                <w:lang w:eastAsia="ru-RU"/>
              </w:rPr>
              <w:lastRenderedPageBreak/>
              <w:t>(продолжительность - не более 50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психологическое воздействие (вмешательство), осуществляемое в процессе исследования причин психологических проблем и механизмов их функционирования с помощью специально организованного интервью и других психологических методов.</w:t>
            </w:r>
            <w:r w:rsidRPr="004D57DE">
              <w:rPr>
                <w:rFonts w:ascii="Times New Roman" w:eastAsia="Times New Roman" w:hAnsi="Times New Roman" w:cs="Times New Roman"/>
                <w:lang w:eastAsia="ru-RU"/>
              </w:rPr>
              <w:br/>
              <w:t>Психопрофилактическая и психологическая работа, направленная на своевременное предупреждение возможных нарушений в становлении и развитии личности:</w:t>
            </w:r>
            <w:r w:rsidRPr="004D57DE">
              <w:rPr>
                <w:rFonts w:ascii="Times New Roman" w:eastAsia="Times New Roman" w:hAnsi="Times New Roman" w:cs="Times New Roman"/>
                <w:lang w:eastAsia="ru-RU"/>
              </w:rPr>
              <w:br/>
              <w:t>социальная услуга предоставляется по мере необходимости, но не реже одного раза в месяц (продолжительность - не более 45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проведение индивидуальной психологической работы, направленной на формирование у получателя социальных услуг потребности в психологических знаниях и желании их использовать для саморазвития, самосовершенствования, самореализации, предупреждения возможных нарушений в развитии его личности и индивидуальности, а также для создания благоприятных взаимоотношений в семье и социуме.</w:t>
            </w:r>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 xml:space="preserve">Проведение занятий в группах </w:t>
            </w:r>
            <w:proofErr w:type="spellStart"/>
            <w:r w:rsidRPr="004D57DE">
              <w:rPr>
                <w:rFonts w:ascii="Times New Roman" w:eastAsia="Times New Roman" w:hAnsi="Times New Roman" w:cs="Times New Roman"/>
                <w:lang w:eastAsia="ru-RU"/>
              </w:rPr>
              <w:t>взаимоподдержки</w:t>
            </w:r>
            <w:proofErr w:type="spellEnd"/>
            <w:r w:rsidRPr="004D57DE">
              <w:rPr>
                <w:rFonts w:ascii="Times New Roman" w:eastAsia="Times New Roman" w:hAnsi="Times New Roman" w:cs="Times New Roman"/>
                <w:lang w:eastAsia="ru-RU"/>
              </w:rPr>
              <w:t>, клубах общения:</w:t>
            </w:r>
            <w:r w:rsidRPr="004D57DE">
              <w:rPr>
                <w:rFonts w:ascii="Times New Roman" w:eastAsia="Times New Roman" w:hAnsi="Times New Roman" w:cs="Times New Roman"/>
                <w:lang w:eastAsia="ru-RU"/>
              </w:rPr>
              <w:br/>
              <w:t>социальная услуга предоставляется по мере необходимости, но не чаще одного раза в месяц (продолжительность - не более 45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проведение групповых занятий (заседания клуба), направленных на предупреждение и своевременное выявление неблагоприятных межличностных отношений, стрессовых и других актуальных ситуаций психического дискомфорта, которые нарушают нормальную жизнедеятельность получателя социальных услуг.</w:t>
            </w:r>
            <w:proofErr w:type="gramEnd"/>
            <w:r w:rsidRPr="004D57DE">
              <w:rPr>
                <w:rFonts w:ascii="Times New Roman" w:eastAsia="Times New Roman" w:hAnsi="Times New Roman" w:cs="Times New Roman"/>
                <w:lang w:eastAsia="ru-RU"/>
              </w:rPr>
              <w:br/>
              <w:t>Выслушивание, подбадривание, беседы, общение:</w:t>
            </w:r>
            <w:r w:rsidRPr="004D57DE">
              <w:rPr>
                <w:rFonts w:ascii="Times New Roman" w:eastAsia="Times New Roman" w:hAnsi="Times New Roman" w:cs="Times New Roman"/>
                <w:lang w:eastAsia="ru-RU"/>
              </w:rPr>
              <w:br/>
              <w:t>социальная услуга предоставляется по мере необходимости (продолжительность - не более 30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выслушивание, подбадривание получателя социальных услуг, беседы и общение с ним</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Психологическая диагностика и обследование личности, психологические тренинги, психологическая коррекция должны способствовать стабилизации эмоционального состояния получателя социальных услуг;</w:t>
            </w:r>
            <w:r w:rsidRPr="004D57DE">
              <w:rPr>
                <w:rFonts w:ascii="Times New Roman" w:eastAsia="Times New Roman" w:hAnsi="Times New Roman" w:cs="Times New Roman"/>
                <w:lang w:eastAsia="ru-RU"/>
              </w:rPr>
              <w:br/>
              <w:t>психологическая коррекция в полустационарных и стационарных условиях должна проводиться индивидуально, а также в группах получателей социальных услуг со схожими проблемами;</w:t>
            </w:r>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 xml:space="preserve">предоставление психологической помощи и поддержки, в том числе гражданам, осуществляющим уход на дому за тяжелобольными получателем социальных услуг, должно </w:t>
            </w:r>
            <w:r w:rsidRPr="004D57DE">
              <w:rPr>
                <w:rFonts w:ascii="Times New Roman" w:eastAsia="Times New Roman" w:hAnsi="Times New Roman" w:cs="Times New Roman"/>
                <w:lang w:eastAsia="ru-RU"/>
              </w:rPr>
              <w:lastRenderedPageBreak/>
              <w:t>способствовать укреплению психического здоровья получателя социальных услуг, повышению его психической защищенности и стрессоустойчивости;</w:t>
            </w:r>
            <w:r w:rsidRPr="004D57DE">
              <w:rPr>
                <w:rFonts w:ascii="Times New Roman" w:eastAsia="Times New Roman" w:hAnsi="Times New Roman" w:cs="Times New Roman"/>
                <w:lang w:eastAsia="ru-RU"/>
              </w:rPr>
              <w:br/>
              <w:t>предоставление психотерапевтической помощи должно обеспечивать эффективное преодоление проблем, возникших в результате острой психотравмирующей и стрессовой ситуации, негативно влияющих на здоровье и психику получателя социальных услуг;</w:t>
            </w:r>
            <w:proofErr w:type="gramEnd"/>
            <w:r w:rsidRPr="004D57DE">
              <w:rPr>
                <w:rFonts w:ascii="Times New Roman" w:eastAsia="Times New Roman" w:hAnsi="Times New Roman" w:cs="Times New Roman"/>
                <w:lang w:eastAsia="ru-RU"/>
              </w:rPr>
              <w:br/>
              <w:t>психопрофилактическая и психологическая работа должна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его личности;</w:t>
            </w:r>
            <w:r w:rsidRPr="004D57DE">
              <w:rPr>
                <w:rFonts w:ascii="Times New Roman" w:eastAsia="Times New Roman" w:hAnsi="Times New Roman" w:cs="Times New Roman"/>
                <w:lang w:eastAsia="ru-RU"/>
              </w:rPr>
              <w:br/>
              <w:t xml:space="preserve">проведение занятий в группах </w:t>
            </w:r>
            <w:proofErr w:type="spellStart"/>
            <w:r w:rsidRPr="004D57DE">
              <w:rPr>
                <w:rFonts w:ascii="Times New Roman" w:eastAsia="Times New Roman" w:hAnsi="Times New Roman" w:cs="Times New Roman"/>
                <w:lang w:eastAsia="ru-RU"/>
              </w:rPr>
              <w:t>взаимоподдержки</w:t>
            </w:r>
            <w:proofErr w:type="spellEnd"/>
            <w:r w:rsidRPr="004D57DE">
              <w:rPr>
                <w:rFonts w:ascii="Times New Roman" w:eastAsia="Times New Roman" w:hAnsi="Times New Roman" w:cs="Times New Roman"/>
                <w:lang w:eastAsia="ru-RU"/>
              </w:rPr>
              <w:t>, клубах общения, выслушивание, подбадривание и беседы должны обеспечить оказание помощи получателю социальных услуг в выходе из состояния дискомфорта, повышение стрессоустойчивости, поддержание и укрепление психического здоровья, повышение уровня психологической культуры</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lastRenderedPageBreak/>
              <w:t>3. Социально-психологический патронаж</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но не чаще одного раза в месяц (продолжительность - не более 20 минут за одно посещение);</w:t>
            </w:r>
            <w:r w:rsidRPr="004D57DE">
              <w:rPr>
                <w:rFonts w:ascii="Times New Roman" w:eastAsia="Times New Roman" w:hAnsi="Times New Roman" w:cs="Times New Roman"/>
                <w:lang w:eastAsia="ru-RU"/>
              </w:rPr>
              <w:br/>
              <w:t>в рамках предоставления социальной услуги предусматривается систематическое наблюдение за получателем социальных услуг для выявления ситуации психологического дискомфорта, конфликтных и других ситуаций</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Обеспечение своевременного оказания получателю социальных услуг необходимой социально-психологической помощи</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4. Оказание экстренной психологической помощи, в том числе гражданам, осуществляющим уход на дому за тяжелобольными получателями социальных услуг (в том числе по телефону)</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На дому социальная услуга предоставляется по мере необходимости, но не чаще одного раза в месяц (продолжительность - не более 30 минут);</w:t>
            </w:r>
            <w:r w:rsidRPr="004D57DE">
              <w:rPr>
                <w:rFonts w:ascii="Times New Roman" w:eastAsia="Times New Roman" w:hAnsi="Times New Roman" w:cs="Times New Roman"/>
                <w:lang w:eastAsia="ru-RU"/>
              </w:rPr>
              <w:br/>
              <w:t>в полустационарных и стационарных условиях - по мере необходимости исходя из эмоционального состояния получателей социальных услуг (продолжительность - не более 60 минут);</w:t>
            </w:r>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в рамках предоставления социальной услуги предусматривается:</w:t>
            </w:r>
            <w:r w:rsidRPr="004D57DE">
              <w:rPr>
                <w:rFonts w:ascii="Times New Roman" w:eastAsia="Times New Roman" w:hAnsi="Times New Roman" w:cs="Times New Roman"/>
                <w:lang w:eastAsia="ru-RU"/>
              </w:rPr>
              <w:br/>
              <w:t>индивидуальная психологическая работа с получателем социальных услуг, находящемся в остром эмоциональном состоянии вследствие острой жизненной ситуации (включая террористические акты, техногенные катастрофы);</w:t>
            </w:r>
            <w:r w:rsidRPr="004D57DE">
              <w:rPr>
                <w:rFonts w:ascii="Times New Roman" w:eastAsia="Times New Roman" w:hAnsi="Times New Roman" w:cs="Times New Roman"/>
                <w:lang w:eastAsia="ru-RU"/>
              </w:rPr>
              <w:br/>
            </w:r>
            <w:r w:rsidRPr="004D57DE">
              <w:rPr>
                <w:rFonts w:ascii="Times New Roman" w:eastAsia="Times New Roman" w:hAnsi="Times New Roman" w:cs="Times New Roman"/>
                <w:lang w:eastAsia="ru-RU"/>
              </w:rPr>
              <w:lastRenderedPageBreak/>
              <w:t>консультирование получателя социальных услуг по интересующим его проблемам в целях содействия в мобилизации его духовных, физических, интеллектуальных ресурсов для выхода из кризисной ситуации;</w:t>
            </w:r>
            <w:proofErr w:type="gramEnd"/>
            <w:r w:rsidRPr="004D57DE">
              <w:rPr>
                <w:rFonts w:ascii="Times New Roman" w:eastAsia="Times New Roman" w:hAnsi="Times New Roman" w:cs="Times New Roman"/>
                <w:lang w:eastAsia="ru-RU"/>
              </w:rPr>
              <w:br/>
              <w:t>оказание получателю услуги экстренной психологической помощи по телефону.</w:t>
            </w:r>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В рамках оказания получателю услуги экстренной психологической и медико-психологической помощи по телефону предусматривается:</w:t>
            </w:r>
            <w:r w:rsidRPr="004D57DE">
              <w:rPr>
                <w:rFonts w:ascii="Times New Roman" w:eastAsia="Times New Roman" w:hAnsi="Times New Roman" w:cs="Times New Roman"/>
                <w:lang w:eastAsia="ru-RU"/>
              </w:rPr>
              <w:br/>
              <w:t>прием обращения получателя услуг, фиксирование звонка получателя услуг в журнале учета обращений;</w:t>
            </w:r>
            <w:r w:rsidRPr="004D57DE">
              <w:rPr>
                <w:rFonts w:ascii="Times New Roman" w:eastAsia="Times New Roman" w:hAnsi="Times New Roman" w:cs="Times New Roman"/>
                <w:lang w:eastAsia="ru-RU"/>
              </w:rPr>
              <w:br/>
              <w:t>выслушивание проблем получателя услуг;</w:t>
            </w:r>
            <w:r w:rsidRPr="004D57DE">
              <w:rPr>
                <w:rFonts w:ascii="Times New Roman" w:eastAsia="Times New Roman" w:hAnsi="Times New Roman" w:cs="Times New Roman"/>
                <w:lang w:eastAsia="ru-RU"/>
              </w:rPr>
              <w:br/>
              <w:t>снятие в ходе беседы острого состояния психологического дискомфорта (стресса получателя услуг), снижение психологического дискомфорта и уровня агрессии, страха получателя услуг;</w:t>
            </w:r>
            <w:r w:rsidRPr="004D57DE">
              <w:rPr>
                <w:rFonts w:ascii="Times New Roman" w:eastAsia="Times New Roman" w:hAnsi="Times New Roman" w:cs="Times New Roman"/>
                <w:lang w:eastAsia="ru-RU"/>
              </w:rPr>
              <w:br/>
              <w:t>психологическое консультирование получателя услуг по способам преодоления проблемы получателя услуг;</w:t>
            </w:r>
            <w:proofErr w:type="gramEnd"/>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информирование получателя услуг о действующих на территории республики службах оказания психологической помощи (поддержки) населению, в случае необходимости - организациях здравоохранения, клубах общения, клубах по интересам, режиме работы специалистов организации социального обслуживания, оказывающих помощь в решении сложных жизненных ситуаций;</w:t>
            </w:r>
            <w:r w:rsidRPr="004D57DE">
              <w:rPr>
                <w:rFonts w:ascii="Times New Roman" w:eastAsia="Times New Roman" w:hAnsi="Times New Roman" w:cs="Times New Roman"/>
                <w:lang w:eastAsia="ru-RU"/>
              </w:rPr>
              <w:br/>
              <w:t>в случае необходимости - осуществление оперативного взаимодействия с другими специалистами, службами по решению проблемы получателя услуг</w:t>
            </w:r>
            <w:proofErr w:type="gramEnd"/>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(в ред. </w:t>
            </w:r>
            <w:hyperlink r:id="rId37"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Предоставление социальной услуги должно способствовать стабилизации эмоционального состояния получателя социальных услуг;</w:t>
            </w:r>
            <w:r w:rsidRPr="004D57DE">
              <w:rPr>
                <w:rFonts w:ascii="Times New Roman" w:eastAsia="Times New Roman" w:hAnsi="Times New Roman" w:cs="Times New Roman"/>
                <w:lang w:eastAsia="ru-RU"/>
              </w:rPr>
              <w:br/>
              <w:t>предоставление социальной услуги может осуществляться анонимно, в том числе с использованием телефона доверия</w:t>
            </w:r>
          </w:p>
        </w:tc>
      </w:tr>
    </w:tbl>
    <w:p w:rsidR="00977045" w:rsidRPr="004D57DE" w:rsidRDefault="00977045" w:rsidP="00527679">
      <w:pPr>
        <w:pStyle w:val="a6"/>
        <w:jc w:val="center"/>
        <w:rPr>
          <w:rFonts w:ascii="Times New Roman" w:eastAsia="Times New Roman" w:hAnsi="Times New Roman" w:cs="Times New Roman"/>
          <w:color w:val="4C4C4C"/>
          <w:spacing w:val="2"/>
          <w:lang w:eastAsia="ru-RU"/>
        </w:rPr>
      </w:pPr>
      <w:r w:rsidRPr="004D57DE">
        <w:rPr>
          <w:rFonts w:ascii="Times New Roman" w:eastAsia="Times New Roman" w:hAnsi="Times New Roman" w:cs="Times New Roman"/>
          <w:color w:val="4C4C4C"/>
          <w:spacing w:val="2"/>
          <w:lang w:eastAsia="ru-RU"/>
        </w:rPr>
        <w:t>4. Социально-педагогические услуги</w:t>
      </w:r>
    </w:p>
    <w:tbl>
      <w:tblPr>
        <w:tblW w:w="0" w:type="auto"/>
        <w:tblCellMar>
          <w:left w:w="0" w:type="dxa"/>
          <w:right w:w="0" w:type="dxa"/>
        </w:tblCellMar>
        <w:tblLook w:val="04A0" w:firstRow="1" w:lastRow="0" w:firstColumn="1" w:lastColumn="0" w:noHBand="0" w:noVBand="1"/>
      </w:tblPr>
      <w:tblGrid>
        <w:gridCol w:w="3213"/>
        <w:gridCol w:w="6424"/>
      </w:tblGrid>
      <w:tr w:rsidR="00977045" w:rsidRPr="004D57DE" w:rsidTr="00527679">
        <w:trPr>
          <w:trHeight w:val="15"/>
        </w:trPr>
        <w:tc>
          <w:tcPr>
            <w:tcW w:w="3213" w:type="dxa"/>
            <w:hideMark/>
          </w:tcPr>
          <w:p w:rsidR="00977045" w:rsidRPr="004D57DE" w:rsidRDefault="00977045" w:rsidP="004D57DE">
            <w:pPr>
              <w:pStyle w:val="a6"/>
              <w:rPr>
                <w:rFonts w:ascii="Times New Roman" w:eastAsia="Times New Roman" w:hAnsi="Times New Roman" w:cs="Times New Roman"/>
                <w:lang w:eastAsia="ru-RU"/>
              </w:rPr>
            </w:pPr>
          </w:p>
        </w:tc>
        <w:tc>
          <w:tcPr>
            <w:tcW w:w="6424" w:type="dxa"/>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4D57DE" w:rsidTr="00527679">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1. Обучение родственников практическим навыкам общего ухода за тяжелобольными получателями социальных услуг</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На дому социальная услуга предоставляется</w:t>
            </w:r>
            <w:r w:rsidRPr="004D57DE">
              <w:rPr>
                <w:rFonts w:ascii="Times New Roman" w:eastAsia="Times New Roman" w:hAnsi="Times New Roman" w:cs="Times New Roman"/>
                <w:lang w:eastAsia="ru-RU"/>
              </w:rPr>
              <w:br/>
              <w:t>по мере необходимости, но не реже двух раз в год (продолжительность - не более 30 минут за одно посещение), в полустационарных и стационарных условиях - не более двух раз в неделю (продолжительность - не более 60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w:t>
            </w:r>
            <w:r w:rsidRPr="004D57DE">
              <w:rPr>
                <w:rFonts w:ascii="Times New Roman" w:eastAsia="Times New Roman" w:hAnsi="Times New Roman" w:cs="Times New Roman"/>
                <w:lang w:eastAsia="ru-RU"/>
              </w:rPr>
              <w:br/>
              <w:t xml:space="preserve">консультирование, отработка практических навыков общего ухода за тяжелобольным получателем социальных услуг, получателями социальных услуг, имеющими ограничения </w:t>
            </w:r>
            <w:r w:rsidRPr="004D57DE">
              <w:rPr>
                <w:rFonts w:ascii="Times New Roman" w:eastAsia="Times New Roman" w:hAnsi="Times New Roman" w:cs="Times New Roman"/>
                <w:lang w:eastAsia="ru-RU"/>
              </w:rPr>
              <w:lastRenderedPageBreak/>
              <w:t>жизнедеятельности, в том числе детьми-инвалидами;</w:t>
            </w:r>
            <w:r w:rsidRPr="004D57DE">
              <w:rPr>
                <w:rFonts w:ascii="Times New Roman" w:eastAsia="Times New Roman" w:hAnsi="Times New Roman" w:cs="Times New Roman"/>
                <w:lang w:eastAsia="ru-RU"/>
              </w:rPr>
              <w:br/>
              <w:t>проведение занятий для родственников тяжелобольного получателя социальных услуг, в том числе детей-инвалидов, с целью обучения их навыкам общего ухода</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Должна предоставляться при наличии у получателя социальных услуг родственников, которые могут осуществлять за ним уход</w:t>
            </w:r>
          </w:p>
        </w:tc>
      </w:tr>
      <w:tr w:rsidR="00977045" w:rsidRPr="004D57DE" w:rsidTr="00527679">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но не более двух раз в неделю (продолжительность - не более 30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проведение индивидуальной педагогической работы, направленной на преодоление трудностей и разрешение проблем в обучении, воспитании и развитии получателя социальных услуг через проведение диагностических манипуляций, для составления прогноза и разработки рекомендаций для лиц, осуществляющих обучение, воспитание и уход</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Должна предоставляться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r>
      <w:tr w:rsidR="00977045" w:rsidRPr="004D57DE" w:rsidTr="00527679">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3. Социально-педагогическая коррекция, включая диагностику и консультирование</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но не более двух раз в неделю (продолжительность - не более 45 минут);</w:t>
            </w:r>
            <w:r w:rsidRPr="004D57DE">
              <w:rPr>
                <w:rFonts w:ascii="Times New Roman" w:eastAsia="Times New Roman" w:hAnsi="Times New Roman" w:cs="Times New Roman"/>
                <w:lang w:eastAsia="ru-RU"/>
              </w:rPr>
              <w:br/>
              <w:t xml:space="preserve">в рамках предоставления социальной услуги предусматривается проведение индивидуальной педагогической работы, направленной на преодоление трудностей и разрешение проблем в обучении, воспитании и развитии получателя </w:t>
            </w:r>
            <w:r w:rsidRPr="004D57DE">
              <w:rPr>
                <w:rFonts w:ascii="Times New Roman" w:eastAsia="Times New Roman" w:hAnsi="Times New Roman" w:cs="Times New Roman"/>
                <w:lang w:eastAsia="ru-RU"/>
              </w:rPr>
              <w:lastRenderedPageBreak/>
              <w:t>социальных услуг через проведение диагностических манипуляций, для составления прогноза и разработки рекомендаций для лиц, осуществляющих обучение, воспитание и уход</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Должна обеспечить квалифицированную и эффективную помощь получателю социальных услуг в преодолении и исправлении допущенных педагогических ошибок, в правильном понимании и решении интересующих его социально-педагогических проблем жизнедеятельности и удовлетворение его проблем</w:t>
            </w:r>
          </w:p>
        </w:tc>
      </w:tr>
      <w:tr w:rsidR="00977045" w:rsidRPr="004D57DE" w:rsidTr="00527679">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6. Создание условий для получения инвалидами среднего специального и профессионального образования в соответствии с их способностями</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предусматривается:</w:t>
            </w:r>
            <w:r w:rsidRPr="004D57DE">
              <w:rPr>
                <w:rFonts w:ascii="Times New Roman" w:eastAsia="Times New Roman" w:hAnsi="Times New Roman" w:cs="Times New Roman"/>
                <w:lang w:eastAsia="ru-RU"/>
              </w:rPr>
              <w:br/>
              <w:t xml:space="preserve">определение образовательного уровня получателя услуг по записям специалистов психолого-медико-педагогической комиссии (организации </w:t>
            </w:r>
            <w:proofErr w:type="gramStart"/>
            <w:r w:rsidRPr="004D57DE">
              <w:rPr>
                <w:rFonts w:ascii="Times New Roman" w:eastAsia="Times New Roman" w:hAnsi="Times New Roman" w:cs="Times New Roman"/>
                <w:lang w:eastAsia="ru-RU"/>
              </w:rPr>
              <w:t>медико-социальной</w:t>
            </w:r>
            <w:proofErr w:type="gramEnd"/>
            <w:r w:rsidRPr="004D57DE">
              <w:rPr>
                <w:rFonts w:ascii="Times New Roman" w:eastAsia="Times New Roman" w:hAnsi="Times New Roman" w:cs="Times New Roman"/>
                <w:lang w:eastAsia="ru-RU"/>
              </w:rPr>
              <w:t xml:space="preserve"> экспертизы), направление получателя услуг на психолого-медико-педагогическую комиссию (медико-социальную экспертизу) для определения образовательного уровня;</w:t>
            </w:r>
            <w:r w:rsidRPr="004D57DE">
              <w:rPr>
                <w:rFonts w:ascii="Times New Roman" w:eastAsia="Times New Roman" w:hAnsi="Times New Roman" w:cs="Times New Roman"/>
                <w:lang w:eastAsia="ru-RU"/>
              </w:rPr>
              <w:br/>
              <w:t>выбор форм и методов работы с ребенком;</w:t>
            </w:r>
            <w:r w:rsidRPr="004D57DE">
              <w:rPr>
                <w:rFonts w:ascii="Times New Roman" w:eastAsia="Times New Roman" w:hAnsi="Times New Roman" w:cs="Times New Roman"/>
                <w:lang w:eastAsia="ru-RU"/>
              </w:rPr>
              <w:br/>
              <w:t>подготовка списка образовательных учреждений (государственных, региональных, муниципальных и некоммерческих), занимающихся обучением лиц с ограниченными возможностями здоровья, в том числе инвалидов;</w:t>
            </w:r>
            <w:r w:rsidRPr="004D57DE">
              <w:rPr>
                <w:rFonts w:ascii="Times New Roman" w:eastAsia="Times New Roman" w:hAnsi="Times New Roman" w:cs="Times New Roman"/>
                <w:lang w:eastAsia="ru-RU"/>
              </w:rPr>
              <w:br/>
              <w:t>подготовка списка документов, необходимых для зачисления в образовательное учреждение и организации обучения;</w:t>
            </w:r>
            <w:r w:rsidRPr="004D57DE">
              <w:rPr>
                <w:rFonts w:ascii="Times New Roman" w:eastAsia="Times New Roman" w:hAnsi="Times New Roman" w:cs="Times New Roman"/>
                <w:lang w:eastAsia="ru-RU"/>
              </w:rPr>
              <w:br/>
              <w:t>заполнение учетно-отчетной документации</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527679">
        <w:tc>
          <w:tcPr>
            <w:tcW w:w="3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4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Обучение несовершеннолетних, временно проживающих в стационарных отделениях организаций социального обслуживания, должно осуществляться в соответствии с государственными образовательными стандартами, с учетом их образовательного уровня и особенностей психофизического развития</w:t>
            </w:r>
          </w:p>
        </w:tc>
      </w:tr>
    </w:tbl>
    <w:p w:rsidR="00977045" w:rsidRPr="00527679" w:rsidRDefault="00977045" w:rsidP="00527679">
      <w:pPr>
        <w:pStyle w:val="a6"/>
        <w:jc w:val="center"/>
        <w:rPr>
          <w:rFonts w:ascii="Times New Roman" w:eastAsia="Times New Roman" w:hAnsi="Times New Roman" w:cs="Times New Roman"/>
          <w:b/>
          <w:color w:val="4C4C4C"/>
          <w:spacing w:val="2"/>
          <w:lang w:eastAsia="ru-RU"/>
        </w:rPr>
      </w:pPr>
      <w:r w:rsidRPr="00527679">
        <w:rPr>
          <w:rFonts w:ascii="Times New Roman" w:eastAsia="Times New Roman" w:hAnsi="Times New Roman" w:cs="Times New Roman"/>
          <w:b/>
          <w:color w:val="4C4C4C"/>
          <w:spacing w:val="2"/>
          <w:lang w:eastAsia="ru-RU"/>
        </w:rPr>
        <w:t>5. Социально-трудовые услуги</w:t>
      </w:r>
    </w:p>
    <w:tbl>
      <w:tblPr>
        <w:tblW w:w="0" w:type="auto"/>
        <w:tblCellMar>
          <w:left w:w="0" w:type="dxa"/>
          <w:right w:w="0" w:type="dxa"/>
        </w:tblCellMar>
        <w:tblLook w:val="04A0" w:firstRow="1" w:lastRow="0" w:firstColumn="1" w:lastColumn="0" w:noHBand="0" w:noVBand="1"/>
      </w:tblPr>
      <w:tblGrid>
        <w:gridCol w:w="3217"/>
        <w:gridCol w:w="6420"/>
      </w:tblGrid>
      <w:tr w:rsidR="00977045" w:rsidRPr="004D57DE" w:rsidTr="00977045">
        <w:trPr>
          <w:trHeight w:val="15"/>
        </w:trPr>
        <w:tc>
          <w:tcPr>
            <w:tcW w:w="3326" w:type="dxa"/>
            <w:hideMark/>
          </w:tcPr>
          <w:p w:rsidR="00977045" w:rsidRPr="004D57DE" w:rsidRDefault="00977045" w:rsidP="004D57DE">
            <w:pPr>
              <w:pStyle w:val="a6"/>
              <w:rPr>
                <w:rFonts w:ascii="Times New Roman" w:eastAsia="Times New Roman" w:hAnsi="Times New Roman" w:cs="Times New Roman"/>
                <w:lang w:eastAsia="ru-RU"/>
              </w:rPr>
            </w:pPr>
          </w:p>
        </w:tc>
        <w:tc>
          <w:tcPr>
            <w:tcW w:w="6838" w:type="dxa"/>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1. Проведение мероприятий по использованию остаточных трудовых возможностей и обучению доступным профессиональным навыкам</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На дому социальная услуга предоставляется по мере необходимости, но не реже одного раза в месяц (продолжительность - не более 30 минут за одно посещение), в полустационарных и стационарных условиях - не реже одного раза в неделю (продолжительность - не более 4 часов);</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участие получателя социальных услуг в лечебно-трудовом процессе;</w:t>
            </w:r>
            <w:proofErr w:type="gramEnd"/>
            <w:r w:rsidRPr="004D57DE">
              <w:rPr>
                <w:rFonts w:ascii="Times New Roman" w:eastAsia="Times New Roman" w:hAnsi="Times New Roman" w:cs="Times New Roman"/>
                <w:lang w:eastAsia="ru-RU"/>
              </w:rPr>
              <w:br/>
              <w:t>организация видов деятельности, связанных с занятиями творческим трудом; проведение мероприятий по обучению получателя социальных услуг доступным профессиональным навыкам в целях социально-трудовой реабилитации, восстановления личностного и социального статуса;</w:t>
            </w:r>
            <w:r w:rsidRPr="004D57DE">
              <w:rPr>
                <w:rFonts w:ascii="Times New Roman" w:eastAsia="Times New Roman" w:hAnsi="Times New Roman" w:cs="Times New Roman"/>
                <w:lang w:eastAsia="ru-RU"/>
              </w:rPr>
              <w:br/>
              <w:t>оказание помощи в осуществлении индивидуально подобранных мероприятий, направленных на содействие активной и самостоятельной трудовой деятельности (трудотерапия)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Предоставление социальной услуги осуществляется с учетом состояния здоровья, интересов, желаний получателя социальных услуг в соответствии с медицинским заключением и трудовыми рекомендациями с применением адаптированных для него технических средств и устройств</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2. Оказание помощи в трудоустройстве</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мере необходимости, но не чаще одного раза в год (продолжительность - не более 20 минут за одно посещение);</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выявление проблем получателя социальных услуг;</w:t>
            </w:r>
            <w:r w:rsidRPr="004D57DE">
              <w:rPr>
                <w:rFonts w:ascii="Times New Roman" w:eastAsia="Times New Roman" w:hAnsi="Times New Roman" w:cs="Times New Roman"/>
                <w:lang w:eastAsia="ru-RU"/>
              </w:rPr>
              <w:br/>
              <w:t>информирование о возможностях трудоустройства, оказание помощи в поиске и выборе места и характера работы, в том числе через органы государственной службы занятости населения</w:t>
            </w:r>
            <w:proofErr w:type="gramEnd"/>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Условия предоставления социальной услуги, в том числе условия доступности предоставления услуги для </w:t>
            </w:r>
            <w:r w:rsidRPr="004D57DE">
              <w:rPr>
                <w:rFonts w:ascii="Times New Roman" w:eastAsia="Times New Roman" w:hAnsi="Times New Roman" w:cs="Times New Roman"/>
                <w:lang w:eastAsia="ru-RU"/>
              </w:rPr>
              <w:lastRenderedPageBreak/>
              <w:t>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Обеспечение потребности получателя социальных услуг в трудоустройстве в соответствии с его способностями</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lastRenderedPageBreak/>
              <w:t>3. Организация помощи в получении образования и (или) профессии инвалидами (детьми-инвалидами) в соответствии с их способностями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но не чаще двух раз в год (продолжительность - не более 30 минут за одно посещение);</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подбор перечня профессий с учетом индивидуальной программы реабилитации, видов и форм обучения;</w:t>
            </w:r>
            <w:r w:rsidRPr="004D57DE">
              <w:rPr>
                <w:rFonts w:ascii="Times New Roman" w:eastAsia="Times New Roman" w:hAnsi="Times New Roman" w:cs="Times New Roman"/>
                <w:lang w:eastAsia="ru-RU"/>
              </w:rPr>
              <w:br/>
              <w:t>содействие в оформлении необходимых документов</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Обеспечение потребности получателя социальных услуг в получении образования и (или) профессии в соответствии с его способностями</w:t>
            </w:r>
          </w:p>
        </w:tc>
      </w:tr>
    </w:tbl>
    <w:p w:rsidR="00977045" w:rsidRPr="00527679" w:rsidRDefault="00977045" w:rsidP="00527679">
      <w:pPr>
        <w:pStyle w:val="a6"/>
        <w:jc w:val="center"/>
        <w:rPr>
          <w:rFonts w:ascii="Times New Roman" w:eastAsia="Times New Roman" w:hAnsi="Times New Roman" w:cs="Times New Roman"/>
          <w:b/>
          <w:color w:val="4C4C4C"/>
          <w:spacing w:val="2"/>
          <w:lang w:eastAsia="ru-RU"/>
        </w:rPr>
      </w:pPr>
      <w:r w:rsidRPr="00527679">
        <w:rPr>
          <w:rFonts w:ascii="Times New Roman" w:eastAsia="Times New Roman" w:hAnsi="Times New Roman" w:cs="Times New Roman"/>
          <w:b/>
          <w:color w:val="4C4C4C"/>
          <w:spacing w:val="2"/>
          <w:lang w:eastAsia="ru-RU"/>
        </w:rPr>
        <w:t>6. Социально-правовые услуги</w:t>
      </w:r>
    </w:p>
    <w:tbl>
      <w:tblPr>
        <w:tblW w:w="0" w:type="auto"/>
        <w:tblCellMar>
          <w:left w:w="0" w:type="dxa"/>
          <w:right w:w="0" w:type="dxa"/>
        </w:tblCellMar>
        <w:tblLook w:val="04A0" w:firstRow="1" w:lastRow="0" w:firstColumn="1" w:lastColumn="0" w:noHBand="0" w:noVBand="1"/>
      </w:tblPr>
      <w:tblGrid>
        <w:gridCol w:w="3050"/>
        <w:gridCol w:w="6587"/>
      </w:tblGrid>
      <w:tr w:rsidR="00977045" w:rsidRPr="004D57DE" w:rsidTr="00527679">
        <w:trPr>
          <w:trHeight w:val="15"/>
        </w:trPr>
        <w:tc>
          <w:tcPr>
            <w:tcW w:w="3050" w:type="dxa"/>
            <w:hideMark/>
          </w:tcPr>
          <w:p w:rsidR="00977045" w:rsidRPr="004D57DE" w:rsidRDefault="00977045" w:rsidP="004D57DE">
            <w:pPr>
              <w:pStyle w:val="a6"/>
              <w:rPr>
                <w:rFonts w:ascii="Times New Roman" w:eastAsia="Times New Roman" w:hAnsi="Times New Roman" w:cs="Times New Roman"/>
                <w:lang w:eastAsia="ru-RU"/>
              </w:rPr>
            </w:pPr>
          </w:p>
        </w:tc>
        <w:tc>
          <w:tcPr>
            <w:tcW w:w="6587" w:type="dxa"/>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527679" w:rsidTr="00527679">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1. Оказание помощи в оформлении и восстановлении документов получателей социальных услуг, оформлении наследства</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в рамках предоставления социальной услуги предусматривается оказание помощи получателю социальных услуг в оформлении и восстановлении документов, имеющих юридическое значение, в том числе документов, удостоверяющих личность, включая подготовку и направление в соответствующие инстанции необходимых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получателю социальных услуг документов</w:t>
            </w:r>
            <w:proofErr w:type="gramEnd"/>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Условия предоставления социальной услуги, в том числе условия доступности предоставления услуги для инвалидов и других лиц с </w:t>
            </w:r>
            <w:r w:rsidRPr="004D57DE">
              <w:rPr>
                <w:rFonts w:ascii="Times New Roman" w:eastAsia="Times New Roman" w:hAnsi="Times New Roman" w:cs="Times New Roman"/>
                <w:lang w:eastAsia="ru-RU"/>
              </w:rPr>
              <w:lastRenderedPageBreak/>
              <w:t>учетом ограничений их жизнедеятельности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Должна обеспечить своевременное решение проблем получателя социальных услуг, связанных с отсутствием (утратой) документов</w:t>
            </w:r>
          </w:p>
        </w:tc>
      </w:tr>
      <w:tr w:rsidR="00977045" w:rsidRPr="00527679" w:rsidTr="00527679">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lastRenderedPageBreak/>
              <w:t>2. Оказание помощи в получении юридических услуг</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предусматривается содействие в приглашении юриста, нотариуса, сопровождение получателя социальных услуг в юридическую консультацию, нотариальную службу и обратно, в том числе осуществляющих в соответствии с законодательством Российской Федерации и законодательством Карачаево-Черкесской Республики предоставление бесплатной юридической помощи</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Должна обеспечить получение своевременной и квалифицированной помощи получателю социальных услуг в решении юридических вопросов</w:t>
            </w:r>
          </w:p>
        </w:tc>
      </w:tr>
      <w:tr w:rsidR="00977045" w:rsidRPr="00527679" w:rsidTr="00527679">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3. Содействие в получении мер социальной поддержки, установленных законодательством</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предоставление получателю социальных услуг подробной информации (разъяснений) о предусмотренных законодательством Российской Федерации и законодательством Карачаево-Черкесской Республики мерах социальной поддержки;</w:t>
            </w:r>
            <w:r w:rsidRPr="004D57DE">
              <w:rPr>
                <w:rFonts w:ascii="Times New Roman" w:eastAsia="Times New Roman" w:hAnsi="Times New Roman" w:cs="Times New Roman"/>
                <w:lang w:eastAsia="ru-RU"/>
              </w:rPr>
              <w:br/>
              <w:t>содействие в подготовке документов, необходимых для получения мер социальной поддержки</w:t>
            </w:r>
            <w:proofErr w:type="gramEnd"/>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Должна обеспечивать своевременное, полное, квалифицированное и эффективное оказание помощи в получении мер социальной поддержки</w:t>
            </w:r>
          </w:p>
        </w:tc>
      </w:tr>
      <w:tr w:rsidR="00977045" w:rsidRPr="00527679" w:rsidTr="00527679">
        <w:tc>
          <w:tcPr>
            <w:tcW w:w="96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4. Оказание помощи по вопросам пенсионного обеспечения</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 xml:space="preserve">предоставление получателю социальных услуг подробной </w:t>
            </w:r>
            <w:r w:rsidRPr="004D57DE">
              <w:rPr>
                <w:rFonts w:ascii="Times New Roman" w:eastAsia="Times New Roman" w:hAnsi="Times New Roman" w:cs="Times New Roman"/>
                <w:lang w:eastAsia="ru-RU"/>
              </w:rPr>
              <w:lastRenderedPageBreak/>
              <w:t>информации (разъяснений) о предусмотренных законодательством Российской Федерации и законодательством Карачаево-Черкесской Республики пенсиях и социальных выплатах;</w:t>
            </w:r>
            <w:r w:rsidRPr="004D57DE">
              <w:rPr>
                <w:rFonts w:ascii="Times New Roman" w:eastAsia="Times New Roman" w:hAnsi="Times New Roman" w:cs="Times New Roman"/>
                <w:lang w:eastAsia="ru-RU"/>
              </w:rPr>
              <w:br/>
              <w:t>содействие в подготовке документов, необходимых для получения пенсий и социальных выплат</w:t>
            </w:r>
            <w:proofErr w:type="gramEnd"/>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527679">
        <w:tc>
          <w:tcPr>
            <w:tcW w:w="30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Должна обеспечивать своевременное, полное, квалифицированное и эффективное оказание помощи в получении пенсий и социальных выплат</w:t>
            </w:r>
          </w:p>
        </w:tc>
      </w:tr>
    </w:tbl>
    <w:p w:rsidR="00977045" w:rsidRPr="00527679" w:rsidRDefault="00977045" w:rsidP="00527679">
      <w:pPr>
        <w:pStyle w:val="a6"/>
        <w:jc w:val="center"/>
        <w:rPr>
          <w:rFonts w:ascii="Times New Roman" w:eastAsia="Times New Roman" w:hAnsi="Times New Roman" w:cs="Times New Roman"/>
          <w:b/>
          <w:color w:val="4C4C4C"/>
          <w:spacing w:val="2"/>
          <w:lang w:eastAsia="ru-RU"/>
        </w:rPr>
      </w:pPr>
      <w:r w:rsidRPr="00527679">
        <w:rPr>
          <w:rFonts w:ascii="Times New Roman" w:eastAsia="Times New Roman" w:hAnsi="Times New Roman" w:cs="Times New Roman"/>
          <w:b/>
          <w:color w:val="4C4C4C"/>
          <w:spacing w:val="2"/>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W w:w="0" w:type="auto"/>
        <w:tblCellMar>
          <w:left w:w="0" w:type="dxa"/>
          <w:right w:w="0" w:type="dxa"/>
        </w:tblCellMar>
        <w:tblLook w:val="04A0" w:firstRow="1" w:lastRow="0" w:firstColumn="1" w:lastColumn="0" w:noHBand="0" w:noVBand="1"/>
      </w:tblPr>
      <w:tblGrid>
        <w:gridCol w:w="3044"/>
        <w:gridCol w:w="6593"/>
      </w:tblGrid>
      <w:tr w:rsidR="00977045" w:rsidRPr="004D57DE" w:rsidTr="00977045">
        <w:trPr>
          <w:trHeight w:val="15"/>
        </w:trPr>
        <w:tc>
          <w:tcPr>
            <w:tcW w:w="3142" w:type="dxa"/>
            <w:hideMark/>
          </w:tcPr>
          <w:p w:rsidR="00977045" w:rsidRPr="004D57DE" w:rsidRDefault="00977045" w:rsidP="004D57DE">
            <w:pPr>
              <w:pStyle w:val="a6"/>
              <w:rPr>
                <w:rFonts w:ascii="Times New Roman" w:eastAsia="Times New Roman" w:hAnsi="Times New Roman" w:cs="Times New Roman"/>
                <w:lang w:eastAsia="ru-RU"/>
              </w:rPr>
            </w:pPr>
          </w:p>
        </w:tc>
        <w:tc>
          <w:tcPr>
            <w:tcW w:w="7022" w:type="dxa"/>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1. Обучение инвалидов (детей-инвалидов) пользованию средствами ухода и техническими средствами реабилитации</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 (продолжительность - не более 30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обучение получателя социальных услуг пользованию средствами ухода и техническими средствами реабилитации, а также проведение тренировок с использованием тренажерного и спортивного оборудования</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Должно способствовать развитию у получателя социальных услуг практических навыков, умения самостоятельно пользоваться техническими средствами реабилитации</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2. Проведение социально-реабилитационных мероприятий в сфере социального обслуживания (в том числе экскурсии, посещения театров, выставок, концерты художественной самодеятельности, праздники, юбилеи и другие культурные мероприятия, а также клубная и кружковая работа)</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Социальная услуга по проведению социально-реабилитационных мероприятий предоставляется в соответствии с индивидуальными программами реабилитации, курс комплексной реабилитации </w:t>
            </w:r>
            <w:r w:rsidRPr="004D57DE">
              <w:rPr>
                <w:rFonts w:ascii="Times New Roman" w:eastAsia="Times New Roman" w:hAnsi="Times New Roman" w:cs="Times New Roman"/>
                <w:lang w:eastAsia="ru-RU"/>
              </w:rPr>
              <w:lastRenderedPageBreak/>
              <w:t>составляет не более 3 месяцев два раза в год;</w:t>
            </w:r>
            <w:r w:rsidRPr="004D57DE">
              <w:rPr>
                <w:rFonts w:ascii="Times New Roman" w:eastAsia="Times New Roman" w:hAnsi="Times New Roman" w:cs="Times New Roman"/>
                <w:lang w:eastAsia="ru-RU"/>
              </w:rPr>
              <w:br/>
              <w:t>в рамках предоставления социальной услуги предусматриваются:</w:t>
            </w:r>
            <w:r w:rsidRPr="004D57DE">
              <w:rPr>
                <w:rFonts w:ascii="Times New Roman" w:eastAsia="Times New Roman" w:hAnsi="Times New Roman" w:cs="Times New Roman"/>
                <w:lang w:eastAsia="ru-RU"/>
              </w:rPr>
              <w:br/>
              <w:t>проведение активирующей терапии;</w:t>
            </w:r>
            <w:r w:rsidRPr="004D57DE">
              <w:rPr>
                <w:rFonts w:ascii="Times New Roman" w:eastAsia="Times New Roman" w:hAnsi="Times New Roman" w:cs="Times New Roman"/>
                <w:lang w:eastAsia="ru-RU"/>
              </w:rPr>
              <w:br/>
              <w:t>проведение комплекса реабилитационных мероприятий по восстановлению личностного и социального статуса получателя социальных услуг;</w:t>
            </w:r>
            <w:r w:rsidRPr="004D57DE">
              <w:rPr>
                <w:rFonts w:ascii="Times New Roman" w:eastAsia="Times New Roman" w:hAnsi="Times New Roman" w:cs="Times New Roman"/>
                <w:lang w:eastAsia="ru-RU"/>
              </w:rPr>
              <w:br/>
              <w:t>формирование позитивных интересов (в том числе в сфере досуга): проведение занятий, направленных на формирование и развитие позитивных интересов получателя социальных услуг, в том числе привлечение его к участию в досуговых мероприятиях;</w:t>
            </w:r>
            <w:r w:rsidRPr="004D57DE">
              <w:rPr>
                <w:rFonts w:ascii="Times New Roman" w:eastAsia="Times New Roman" w:hAnsi="Times New Roman" w:cs="Times New Roman"/>
                <w:lang w:eastAsia="ru-RU"/>
              </w:rPr>
              <w:br/>
              <w:t>проведение лечебной физкультуры, массажа и других реабилитационных мероприятий;</w:t>
            </w:r>
            <w:r w:rsidRPr="004D57DE">
              <w:rPr>
                <w:rFonts w:ascii="Times New Roman" w:eastAsia="Times New Roman" w:hAnsi="Times New Roman" w:cs="Times New Roman"/>
                <w:lang w:eastAsia="ru-RU"/>
              </w:rPr>
              <w:br/>
              <w:t>социальная услуга по организации досуга предоставляется в соответствии с состоянием здоровья, возрастными, психологическими и личностными особенностями получателя социальных услуг не реже одного раза в месяц;</w:t>
            </w:r>
            <w:r w:rsidRPr="004D57DE">
              <w:rPr>
                <w:rFonts w:ascii="Times New Roman" w:eastAsia="Times New Roman" w:hAnsi="Times New Roman" w:cs="Times New Roman"/>
                <w:lang w:eastAsia="ru-RU"/>
              </w:rPr>
              <w:br/>
              <w:t>в рамках предоставления социальной услуги предусматривается организация и проведение экскурсий, посещения театров, выставок, концертов художественной самодеятельности, праздников, юбилеев, спортивных соревнований, викторин и других культурных мероприятий;</w:t>
            </w:r>
            <w:r w:rsidRPr="004D57DE">
              <w:rPr>
                <w:rFonts w:ascii="Times New Roman" w:eastAsia="Times New Roman" w:hAnsi="Times New Roman" w:cs="Times New Roman"/>
                <w:lang w:eastAsia="ru-RU"/>
              </w:rPr>
              <w:br/>
              <w:t>клубная и кружковая работа проводится с учетом состояния здоровья, возрастными, психологическими и личностными особенностями получателя социальных услуг не реже 1 раза в неделю, не менее 45 минут</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а также обеспечение досуга получателя социальных услуг;</w:t>
            </w:r>
            <w:r w:rsidRPr="004D57DE">
              <w:rPr>
                <w:rFonts w:ascii="Times New Roman" w:eastAsia="Times New Roman" w:hAnsi="Times New Roman" w:cs="Times New Roman"/>
                <w:lang w:eastAsia="ru-RU"/>
              </w:rPr>
              <w:br/>
              <w:t>должна предоставляется в соответствии с возрастными, психологическими и личностными особенностями получателя социальных услуг и оказывать положительное влияние на физическое и психическое состояние получателя социальных услуг;</w:t>
            </w:r>
            <w:r w:rsidRPr="004D57DE">
              <w:rPr>
                <w:rFonts w:ascii="Times New Roman" w:eastAsia="Times New Roman" w:hAnsi="Times New Roman" w:cs="Times New Roman"/>
                <w:lang w:eastAsia="ru-RU"/>
              </w:rPr>
              <w:br/>
              <w:t>для получателя социальных услуг обеспечивается возможность посещения с учетом состояния его здоровья учреждений культуры, с оплатой стоимости услуг учреждений культуры за свой счет</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3. Обучение навыкам самообслуживания, поведения в быту и общественных местах</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 xml:space="preserve">в рамках предоставления социальной услуги предусматривается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 и другим формам </w:t>
            </w:r>
            <w:r w:rsidRPr="004D57DE">
              <w:rPr>
                <w:rFonts w:ascii="Times New Roman" w:eastAsia="Times New Roman" w:hAnsi="Times New Roman" w:cs="Times New Roman"/>
                <w:lang w:eastAsia="ru-RU"/>
              </w:rPr>
              <w:lastRenderedPageBreak/>
              <w:t>общественной деятельности</w:t>
            </w:r>
            <w:proofErr w:type="gramEnd"/>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Должна способствовать улучшению взаимоотношений с окружающими, </w:t>
            </w:r>
            <w:proofErr w:type="spellStart"/>
            <w:r w:rsidRPr="004D57DE">
              <w:rPr>
                <w:rFonts w:ascii="Times New Roman" w:eastAsia="Times New Roman" w:hAnsi="Times New Roman" w:cs="Times New Roman"/>
                <w:lang w:eastAsia="ru-RU"/>
              </w:rPr>
              <w:t>адаптированию</w:t>
            </w:r>
            <w:proofErr w:type="spellEnd"/>
            <w:r w:rsidRPr="004D57DE">
              <w:rPr>
                <w:rFonts w:ascii="Times New Roman" w:eastAsia="Times New Roman" w:hAnsi="Times New Roman" w:cs="Times New Roman"/>
                <w:lang w:eastAsia="ru-RU"/>
              </w:rPr>
              <w:t xml:space="preserve"> к существующей среде обитания, развитию способности у получателя социальных услуг правильного и осознанного владения навыками самообслуживания, выполнения элементарных жизненных бытовых операций;</w:t>
            </w:r>
            <w:r w:rsidRPr="004D57DE">
              <w:rPr>
                <w:rFonts w:ascii="Times New Roman" w:eastAsia="Times New Roman" w:hAnsi="Times New Roman" w:cs="Times New Roman"/>
                <w:lang w:eastAsia="ru-RU"/>
              </w:rPr>
              <w:br/>
              <w:t>социальная услуга предоставляется в соответствии с индивидуальными программами реабилитации</w:t>
            </w:r>
          </w:p>
        </w:tc>
      </w:tr>
      <w:tr w:rsidR="00977045" w:rsidRPr="00527679"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527679" w:rsidRDefault="00977045" w:rsidP="00527679">
            <w:pPr>
              <w:pStyle w:val="a6"/>
              <w:jc w:val="center"/>
              <w:rPr>
                <w:rFonts w:ascii="Times New Roman" w:eastAsia="Times New Roman" w:hAnsi="Times New Roman" w:cs="Times New Roman"/>
                <w:b/>
                <w:lang w:eastAsia="ru-RU"/>
              </w:rPr>
            </w:pPr>
            <w:r w:rsidRPr="00527679">
              <w:rPr>
                <w:rFonts w:ascii="Times New Roman" w:eastAsia="Times New Roman" w:hAnsi="Times New Roman" w:cs="Times New Roman"/>
                <w:b/>
                <w:lang w:eastAsia="ru-RU"/>
              </w:rPr>
              <w:t>4. Оказание помощи в обучении компьютерной грамотности граждан пожилого возраста и инвалидов</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предусматривается обучение навыкам работы на компьютере и в информационно-телекоммуникационной сети Интернет</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Определяются индивидуальной программой оказания социальных услуг</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полустационарной и стационарной формах социального обслуживания</w:t>
            </w:r>
          </w:p>
        </w:tc>
      </w:tr>
      <w:tr w:rsidR="00977045" w:rsidRPr="004D57DE" w:rsidTr="00977045">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Должна способствовать повышению уровня компьютерной грамотности и обучению получателя социальных услуг использованию информационных ресурсов, снятию барьеров в общении, расширению зоны общения</w:t>
            </w:r>
          </w:p>
        </w:tc>
      </w:tr>
    </w:tbl>
    <w:p w:rsidR="00977045" w:rsidRPr="00527679" w:rsidRDefault="00977045" w:rsidP="00527679">
      <w:pPr>
        <w:pStyle w:val="a6"/>
        <w:jc w:val="center"/>
        <w:rPr>
          <w:rFonts w:ascii="Times New Roman" w:eastAsia="Times New Roman" w:hAnsi="Times New Roman" w:cs="Times New Roman"/>
          <w:b/>
          <w:color w:val="4C4C4C"/>
          <w:spacing w:val="2"/>
          <w:lang w:eastAsia="ru-RU"/>
        </w:rPr>
      </w:pPr>
      <w:bookmarkStart w:id="0" w:name="_GoBack"/>
      <w:r w:rsidRPr="00527679">
        <w:rPr>
          <w:rFonts w:ascii="Times New Roman" w:eastAsia="Times New Roman" w:hAnsi="Times New Roman" w:cs="Times New Roman"/>
          <w:b/>
          <w:color w:val="4C4C4C"/>
          <w:spacing w:val="2"/>
          <w:lang w:eastAsia="ru-RU"/>
        </w:rPr>
        <w:t>8. Срочные социальные услуги</w:t>
      </w:r>
    </w:p>
    <w:bookmarkEnd w:id="0"/>
    <w:tbl>
      <w:tblPr>
        <w:tblW w:w="0" w:type="auto"/>
        <w:tblCellMar>
          <w:left w:w="0" w:type="dxa"/>
          <w:right w:w="0" w:type="dxa"/>
        </w:tblCellMar>
        <w:tblLook w:val="04A0" w:firstRow="1" w:lastRow="0" w:firstColumn="1" w:lastColumn="0" w:noHBand="0" w:noVBand="1"/>
      </w:tblPr>
      <w:tblGrid>
        <w:gridCol w:w="3210"/>
        <w:gridCol w:w="6427"/>
      </w:tblGrid>
      <w:tr w:rsidR="00977045" w:rsidRPr="004D57DE" w:rsidTr="00977045">
        <w:trPr>
          <w:trHeight w:val="15"/>
        </w:trPr>
        <w:tc>
          <w:tcPr>
            <w:tcW w:w="3326" w:type="dxa"/>
            <w:hideMark/>
          </w:tcPr>
          <w:p w:rsidR="00977045" w:rsidRPr="004D57DE" w:rsidRDefault="00977045" w:rsidP="004D57DE">
            <w:pPr>
              <w:pStyle w:val="a6"/>
              <w:rPr>
                <w:rFonts w:ascii="Times New Roman" w:eastAsia="Times New Roman" w:hAnsi="Times New Roman" w:cs="Times New Roman"/>
                <w:lang w:eastAsia="ru-RU"/>
              </w:rPr>
            </w:pPr>
          </w:p>
        </w:tc>
        <w:tc>
          <w:tcPr>
            <w:tcW w:w="6838" w:type="dxa"/>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1. Обеспечение бесплатным горячим питанием или наборами продуктов</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обращению получателя социальных услуг, но не чаще четырех раз в год;</w:t>
            </w:r>
            <w:r w:rsidRPr="004D57DE">
              <w:rPr>
                <w:rFonts w:ascii="Times New Roman" w:eastAsia="Times New Roman" w:hAnsi="Times New Roman" w:cs="Times New Roman"/>
                <w:lang w:eastAsia="ru-RU"/>
              </w:rPr>
              <w:br/>
              <w:t>в рамках предоставления социальной услуги предусматривается обеспечение бесплатным горячим питанием, наборами продуктов, в том числе в виде талонов, на основании которых горячее питание или наборы продуктов могут быть предоставлены организациями общественного питания и торговли по договорам, заключенным с поставщиками социальных услуг в Карачаево-Черкесской Республике</w:t>
            </w:r>
            <w:proofErr w:type="gramEnd"/>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Показатели качества и оценка </w:t>
            </w:r>
            <w:r w:rsidRPr="004D57DE">
              <w:rPr>
                <w:rFonts w:ascii="Times New Roman" w:eastAsia="Times New Roman" w:hAnsi="Times New Roman" w:cs="Times New Roman"/>
                <w:lang w:eastAsia="ru-RU"/>
              </w:rPr>
              <w:lastRenderedPageBreak/>
              <w:t>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 xml:space="preserve">Утверждены порядками предоставления социальных услуг в </w:t>
            </w:r>
            <w:r w:rsidRPr="004D57DE">
              <w:rPr>
                <w:rFonts w:ascii="Times New Roman" w:eastAsia="Times New Roman" w:hAnsi="Times New Roman" w:cs="Times New Roman"/>
                <w:lang w:eastAsia="ru-RU"/>
              </w:rPr>
              <w:lastRenderedPageBreak/>
              <w:t>форме социального обслуживания на дому и полустационарной форме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Предоставление продуктов питания лицам, оказавшихся без сре</w:t>
            </w:r>
            <w:proofErr w:type="gramStart"/>
            <w:r w:rsidRPr="004D57DE">
              <w:rPr>
                <w:rFonts w:ascii="Times New Roman" w:eastAsia="Times New Roman" w:hAnsi="Times New Roman" w:cs="Times New Roman"/>
                <w:lang w:eastAsia="ru-RU"/>
              </w:rPr>
              <w:t>дств к с</w:t>
            </w:r>
            <w:proofErr w:type="gramEnd"/>
            <w:r w:rsidRPr="004D57DE">
              <w:rPr>
                <w:rFonts w:ascii="Times New Roman" w:eastAsia="Times New Roman" w:hAnsi="Times New Roman" w:cs="Times New Roman"/>
                <w:lang w:eastAsia="ru-RU"/>
              </w:rPr>
              <w:t>уществованию;</w:t>
            </w:r>
            <w:r w:rsidRPr="004D57DE">
              <w:rPr>
                <w:rFonts w:ascii="Times New Roman" w:eastAsia="Times New Roman" w:hAnsi="Times New Roman" w:cs="Times New Roman"/>
                <w:lang w:eastAsia="ru-RU"/>
              </w:rPr>
              <w:br/>
              <w:t>соответствие продуктов питания установленным срокам годности;</w:t>
            </w:r>
            <w:r w:rsidRPr="004D57DE">
              <w:rPr>
                <w:rFonts w:ascii="Times New Roman" w:eastAsia="Times New Roman" w:hAnsi="Times New Roman" w:cs="Times New Roman"/>
                <w:lang w:eastAsia="ru-RU"/>
              </w:rPr>
              <w:br/>
              <w:t>соблюдение санитарно-гигиенических норм и правил</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2. Обеспечение одеждой, обувью и другими предметами первой необходимости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обращению получателя социальных услуг, но не чаще трех раз в год;</w:t>
            </w:r>
            <w:r w:rsidRPr="004D57DE">
              <w:rPr>
                <w:rFonts w:ascii="Times New Roman" w:eastAsia="Times New Roman" w:hAnsi="Times New Roman" w:cs="Times New Roman"/>
                <w:lang w:eastAsia="ru-RU"/>
              </w:rPr>
              <w:br/>
              <w:t>в рамках предоставления социальной услуги предусматривается оказание помощи в виде предоставления одежды и обуви, в том числе бывших в употреблении, предметов первой необходимости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и полустационарной форме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Соответствие одежды и обуви размеру получателя социальных услуг, быть пригодными к носке</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3. Содействие в получении временного жилого помещения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обращения получателя социальных услуг;</w:t>
            </w:r>
            <w:r w:rsidRPr="004D57DE">
              <w:rPr>
                <w:rFonts w:ascii="Times New Roman" w:eastAsia="Times New Roman" w:hAnsi="Times New Roman" w:cs="Times New Roman"/>
                <w:lang w:eastAsia="ru-RU"/>
              </w:rPr>
              <w:br/>
              <w:t>в рамках предоставления социальной услуги предусматривается предоставление или содействие в предоставлении временного жилого помещения или спального места, соответствующего санитарно-гигиеническим нормам</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и полустационарной форме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Наличие внутрисемейного конфликта, в том числе с </w:t>
            </w:r>
            <w:proofErr w:type="gramStart"/>
            <w:r w:rsidRPr="004D57DE">
              <w:rPr>
                <w:rFonts w:ascii="Times New Roman" w:eastAsia="Times New Roman" w:hAnsi="Times New Roman" w:cs="Times New Roman"/>
                <w:lang w:eastAsia="ru-RU"/>
              </w:rPr>
              <w:t>лицами</w:t>
            </w:r>
            <w:proofErr w:type="gramEnd"/>
            <w:r w:rsidRPr="004D57DE">
              <w:rPr>
                <w:rFonts w:ascii="Times New Roman" w:eastAsia="Times New Roman" w:hAnsi="Times New Roman" w:cs="Times New Roman"/>
                <w:lang w:eastAsia="ru-RU"/>
              </w:rPr>
              <w:t xml:space="preserve"> страдающими наркотической или алкогольной зависимостью, лицами, имеющими пристрастие к азартным играм, лицами, страдающими психическими расстройствами;</w:t>
            </w:r>
            <w:r w:rsidRPr="004D57DE">
              <w:rPr>
                <w:rFonts w:ascii="Times New Roman" w:eastAsia="Times New Roman" w:hAnsi="Times New Roman" w:cs="Times New Roman"/>
                <w:lang w:eastAsia="ru-RU"/>
              </w:rPr>
              <w:br/>
              <w:t>наличие насилия в семье;</w:t>
            </w:r>
            <w:r w:rsidRPr="004D57DE">
              <w:rPr>
                <w:rFonts w:ascii="Times New Roman" w:eastAsia="Times New Roman" w:hAnsi="Times New Roman" w:cs="Times New Roman"/>
                <w:lang w:eastAsia="ru-RU"/>
              </w:rPr>
              <w:b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4. Содействие в получении юридической помощи в целях защиты прав и законных интересов получателей социальных услуг</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 xml:space="preserve">Описание социальной услуги, </w:t>
            </w:r>
            <w:r w:rsidRPr="004D57DE">
              <w:rPr>
                <w:rFonts w:ascii="Times New Roman" w:eastAsia="Times New Roman" w:hAnsi="Times New Roman" w:cs="Times New Roman"/>
                <w:lang w:eastAsia="ru-RU"/>
              </w:rPr>
              <w:lastRenderedPageBreak/>
              <w:t>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 xml:space="preserve">Социальная услуга предоставляется по мере необходимости, но </w:t>
            </w:r>
            <w:r w:rsidRPr="004D57DE">
              <w:rPr>
                <w:rFonts w:ascii="Times New Roman" w:eastAsia="Times New Roman" w:hAnsi="Times New Roman" w:cs="Times New Roman"/>
                <w:lang w:eastAsia="ru-RU"/>
              </w:rPr>
              <w:lastRenderedPageBreak/>
              <w:t>не чаще одного раза в месяц (продолжительность не более 30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содействие в подготовке документов, необходимых для защиты прав и законных интересов получателя социальных услуг, направлении их в соответствующие инстанции, в том числе в ходе личного посещения получателя социальных услуг работником поставщика социальных услуг в Карачаево-Черкесской Республике;</w:t>
            </w:r>
            <w:r w:rsidRPr="004D57DE">
              <w:rPr>
                <w:rFonts w:ascii="Times New Roman" w:eastAsia="Times New Roman" w:hAnsi="Times New Roman" w:cs="Times New Roman"/>
                <w:lang w:eastAsia="ru-RU"/>
              </w:rPr>
              <w:br/>
              <w:t>информирование получателя услуг о путях реализации его законных прав, разъяснение права на получение бесплатной юридической помощи согласно </w:t>
            </w:r>
            <w:hyperlink r:id="rId38" w:history="1">
              <w:r w:rsidRPr="004D57DE">
                <w:rPr>
                  <w:rFonts w:ascii="Times New Roman" w:eastAsia="Times New Roman" w:hAnsi="Times New Roman" w:cs="Times New Roman"/>
                  <w:color w:val="00466E"/>
                  <w:u w:val="single"/>
                  <w:lang w:eastAsia="ru-RU"/>
                </w:rPr>
                <w:t>Федеральному закону от 21.11.2011 N 324-ФЗ "О бесплатной юридической помощи в Российской Федерации"</w:t>
              </w:r>
            </w:hyperlink>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и полустационарной форме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Обеспечение оказания срочной квалифицированной юридической помощи и иной помощи получателю социальных услуг в решении его вопросов;</w:t>
            </w:r>
            <w:r w:rsidRPr="004D57DE">
              <w:rPr>
                <w:rFonts w:ascii="Times New Roman" w:eastAsia="Times New Roman" w:hAnsi="Times New Roman" w:cs="Times New Roman"/>
                <w:lang w:eastAsia="ru-RU"/>
              </w:rPr>
              <w:br/>
              <w:t xml:space="preserve">подготовка и направление в соответствующие государственные и иные органы необходимых запросов и документов, </w:t>
            </w:r>
            <w:proofErr w:type="gramStart"/>
            <w:r w:rsidRPr="004D57DE">
              <w:rPr>
                <w:rFonts w:ascii="Times New Roman" w:eastAsia="Times New Roman" w:hAnsi="Times New Roman" w:cs="Times New Roman"/>
                <w:lang w:eastAsia="ru-RU"/>
              </w:rPr>
              <w:t>контроль за</w:t>
            </w:r>
            <w:proofErr w:type="gramEnd"/>
            <w:r w:rsidRPr="004D57DE">
              <w:rPr>
                <w:rFonts w:ascii="Times New Roman" w:eastAsia="Times New Roman" w:hAnsi="Times New Roman" w:cs="Times New Roman"/>
                <w:lang w:eastAsia="ru-RU"/>
              </w:rPr>
              <w:t xml:space="preserve"> их прохождением</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5. Содействие в получении экстренной психологической помощи с привлечением к этой работе психологов и священнослужителей</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(в ред. </w:t>
            </w:r>
            <w:hyperlink r:id="rId39"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Социальная услуга предоставляется по мере необходимости, но не чаще одного раза в месяц (продолжительность не более 30 минут):</w:t>
            </w:r>
            <w:r w:rsidRPr="004D57DE">
              <w:rPr>
                <w:rFonts w:ascii="Times New Roman" w:eastAsia="Times New Roman" w:hAnsi="Times New Roman" w:cs="Times New Roman"/>
                <w:lang w:eastAsia="ru-RU"/>
              </w:rPr>
              <w:br/>
              <w:t>в рамках предоставления социальной услуги предусматривается содействие в приглашении психолога, священнослужителя с целью консультирования получателя социальных услуг и проведения беседы с ним по интересующим проблемам в целях содействия в мобилизации психологических, физических, интеллектуальных ресурсов для выхода из кризисной ситуации, оказание получателю услуги</w:t>
            </w:r>
            <w:proofErr w:type="gramEnd"/>
            <w:r w:rsidRPr="004D57DE">
              <w:rPr>
                <w:rFonts w:ascii="Times New Roman" w:eastAsia="Times New Roman" w:hAnsi="Times New Roman" w:cs="Times New Roman"/>
                <w:lang w:eastAsia="ru-RU"/>
              </w:rPr>
              <w:t xml:space="preserve"> экстренной психологической помощи по телефону.</w:t>
            </w:r>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В рамках оказания получателю услуги экстренной психологической и медико-психологической помощи по телефону в рамках службы детский "телефон доверия" предусматривается:</w:t>
            </w:r>
            <w:r w:rsidRPr="004D57DE">
              <w:rPr>
                <w:rFonts w:ascii="Times New Roman" w:eastAsia="Times New Roman" w:hAnsi="Times New Roman" w:cs="Times New Roman"/>
                <w:lang w:eastAsia="ru-RU"/>
              </w:rPr>
              <w:br/>
              <w:t>прием обращения получателя услуг, фиксирование звонка получателя услуг в журнале учета обращений;</w:t>
            </w:r>
            <w:r w:rsidRPr="004D57DE">
              <w:rPr>
                <w:rFonts w:ascii="Times New Roman" w:eastAsia="Times New Roman" w:hAnsi="Times New Roman" w:cs="Times New Roman"/>
                <w:lang w:eastAsia="ru-RU"/>
              </w:rPr>
              <w:br/>
              <w:t>выслушивание проблем получателя услуги;</w:t>
            </w:r>
            <w:r w:rsidRPr="004D57DE">
              <w:rPr>
                <w:rFonts w:ascii="Times New Roman" w:eastAsia="Times New Roman" w:hAnsi="Times New Roman" w:cs="Times New Roman"/>
                <w:lang w:eastAsia="ru-RU"/>
              </w:rPr>
              <w:br/>
              <w:t>снятие в ходе беседы острого состояния психологического дискомфорта (стресса получателя услуг), снижение психологического дискомфорта и уровня агрессии, страха получателя услуг;</w:t>
            </w:r>
            <w:proofErr w:type="gramEnd"/>
            <w:r w:rsidRPr="004D57DE">
              <w:rPr>
                <w:rFonts w:ascii="Times New Roman" w:eastAsia="Times New Roman" w:hAnsi="Times New Roman" w:cs="Times New Roman"/>
                <w:lang w:eastAsia="ru-RU"/>
              </w:rPr>
              <w:br/>
            </w:r>
            <w:proofErr w:type="gramStart"/>
            <w:r w:rsidRPr="004D57DE">
              <w:rPr>
                <w:rFonts w:ascii="Times New Roman" w:eastAsia="Times New Roman" w:hAnsi="Times New Roman" w:cs="Times New Roman"/>
                <w:lang w:eastAsia="ru-RU"/>
              </w:rPr>
              <w:t>психологическое консультирование получателя услуг по способам преодоления проблемы получателя услуг;</w:t>
            </w:r>
            <w:r w:rsidRPr="004D57DE">
              <w:rPr>
                <w:rFonts w:ascii="Times New Roman" w:eastAsia="Times New Roman" w:hAnsi="Times New Roman" w:cs="Times New Roman"/>
                <w:lang w:eastAsia="ru-RU"/>
              </w:rPr>
              <w:br/>
              <w:t xml:space="preserve">информирование получателя услуг о действующих на территории республики службах оказания психологической </w:t>
            </w:r>
            <w:r w:rsidRPr="004D57DE">
              <w:rPr>
                <w:rFonts w:ascii="Times New Roman" w:eastAsia="Times New Roman" w:hAnsi="Times New Roman" w:cs="Times New Roman"/>
                <w:lang w:eastAsia="ru-RU"/>
              </w:rPr>
              <w:lastRenderedPageBreak/>
              <w:t>помощи (поддержки) населению, в случае необходимости - организациях здравоохранения, клубах общения, клубах по интересам, режиме работы специалистов организации социального обслуживания, оказывающих помощь в решении сложных жизненных ситуаций;</w:t>
            </w:r>
            <w:proofErr w:type="gramEnd"/>
            <w:r w:rsidRPr="004D57DE">
              <w:rPr>
                <w:rFonts w:ascii="Times New Roman" w:eastAsia="Times New Roman" w:hAnsi="Times New Roman" w:cs="Times New Roman"/>
                <w:lang w:eastAsia="ru-RU"/>
              </w:rPr>
              <w:br/>
              <w:t>в случае необходимости - осуществление оперативного взаимодействия с другими специалистами, службами по решению проблемы получателя услуг</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lastRenderedPageBreak/>
              <w:t>(в ред. </w:t>
            </w:r>
            <w:hyperlink r:id="rId40" w:history="1">
              <w:r w:rsidRPr="004D57DE">
                <w:rPr>
                  <w:rFonts w:ascii="Times New Roman" w:eastAsia="Times New Roman" w:hAnsi="Times New Roman" w:cs="Times New Roman"/>
                  <w:color w:val="00466E"/>
                  <w:u w:val="single"/>
                  <w:lang w:eastAsia="ru-RU"/>
                </w:rPr>
                <w:t>Постановления Правительства Карачаево-Черкесской Республики от 07.06.2016 N 151</w:t>
              </w:r>
            </w:hyperlink>
            <w:r w:rsidRPr="004D57DE">
              <w:rPr>
                <w:rFonts w:ascii="Times New Roman" w:eastAsia="Times New Roman" w:hAnsi="Times New Roman" w:cs="Times New Roman"/>
                <w:lang w:eastAsia="ru-RU"/>
              </w:rPr>
              <w:t>)</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и полустационарной форме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Содействует в получении экстренной психологической помощи</w:t>
            </w:r>
          </w:p>
        </w:tc>
      </w:tr>
      <w:tr w:rsidR="00977045" w:rsidRPr="004D57DE" w:rsidTr="00977045">
        <w:tc>
          <w:tcPr>
            <w:tcW w:w="10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6. Доставка на дом лекарственных препаратов для медицинского применения, назначенных по медицинским показаниям одиноким и одиноко проживающим гражданам пожилого возраста из числа инвалидов первой и второй групп</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Описание социальной услуги, в том числе ее объем</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Социальная услуга предоставляется по мере необходимости;</w:t>
            </w:r>
            <w:r w:rsidRPr="004D57DE">
              <w:rPr>
                <w:rFonts w:ascii="Times New Roman" w:eastAsia="Times New Roman" w:hAnsi="Times New Roman" w:cs="Times New Roman"/>
                <w:lang w:eastAsia="ru-RU"/>
              </w:rPr>
              <w:br/>
              <w:t>в рамках предоставления социальной услуги предусматривается приобретение за счет средств получателя социальной услуги и доставка на дом необходимых ему лекарственных препаратов для медицинского применения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Сроки предоставления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spellStart"/>
            <w:r w:rsidRPr="004D57DE">
              <w:rPr>
                <w:rFonts w:ascii="Times New Roman" w:eastAsia="Times New Roman" w:hAnsi="Times New Roman" w:cs="Times New Roman"/>
                <w:lang w:eastAsia="ru-RU"/>
              </w:rPr>
              <w:t>Подушевой</w:t>
            </w:r>
            <w:proofErr w:type="spellEnd"/>
            <w:r w:rsidRPr="004D57DE">
              <w:rPr>
                <w:rFonts w:ascii="Times New Roman" w:eastAsia="Times New Roman" w:hAnsi="Times New Roman" w:cs="Times New Roman"/>
                <w:lang w:eastAsia="ru-RU"/>
              </w:rPr>
              <w:t xml:space="preserve"> норматив финансирования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proofErr w:type="gramStart"/>
            <w:r w:rsidRPr="004D57DE">
              <w:rPr>
                <w:rFonts w:ascii="Times New Roman" w:eastAsia="Times New Roman" w:hAnsi="Times New Roman" w:cs="Times New Roman"/>
                <w:lang w:eastAsia="ru-RU"/>
              </w:rPr>
              <w:t>Утвержден</w:t>
            </w:r>
            <w:proofErr w:type="gramEnd"/>
            <w:r w:rsidRPr="004D57DE">
              <w:rPr>
                <w:rFonts w:ascii="Times New Roman" w:eastAsia="Times New Roman" w:hAnsi="Times New Roman" w:cs="Times New Roman"/>
                <w:lang w:eastAsia="ru-RU"/>
              </w:rPr>
              <w:t xml:space="preserve"> Министерством труда и социального развития Карачаево-Черкесской Республики</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Утверждены порядками предоставления социальных услуг в форме социального обслуживания на дому и полустационарной форме социального обслуживания</w:t>
            </w:r>
          </w:p>
        </w:tc>
      </w:tr>
      <w:tr w:rsidR="00977045" w:rsidRPr="004D57DE" w:rsidTr="0097704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7045" w:rsidRPr="004D57DE" w:rsidRDefault="00977045" w:rsidP="004D57DE">
            <w:pPr>
              <w:pStyle w:val="a6"/>
              <w:rPr>
                <w:rFonts w:ascii="Times New Roman" w:eastAsia="Times New Roman" w:hAnsi="Times New Roman" w:cs="Times New Roman"/>
                <w:lang w:eastAsia="ru-RU"/>
              </w:rPr>
            </w:pPr>
            <w:r w:rsidRPr="004D57DE">
              <w:rPr>
                <w:rFonts w:ascii="Times New Roman" w:eastAsia="Times New Roman" w:hAnsi="Times New Roman" w:cs="Times New Roman"/>
                <w:lang w:eastAsia="ru-RU"/>
              </w:rPr>
              <w:t>Обеспечение своевременного приобретения лекарственных препаратов за счет средств получателя социальных услуг;</w:t>
            </w:r>
            <w:r w:rsidRPr="004D57DE">
              <w:rPr>
                <w:rFonts w:ascii="Times New Roman" w:eastAsia="Times New Roman" w:hAnsi="Times New Roman" w:cs="Times New Roman"/>
                <w:lang w:eastAsia="ru-RU"/>
              </w:rPr>
              <w:br/>
              <w:t>предоставление чеков по приобретенным лекарственным препаратам получателю социальных услуг</w:t>
            </w:r>
          </w:p>
        </w:tc>
      </w:tr>
    </w:tbl>
    <w:p w:rsidR="001D1CDD" w:rsidRPr="004D57DE" w:rsidRDefault="001D1CDD" w:rsidP="004D57DE">
      <w:pPr>
        <w:pStyle w:val="a6"/>
        <w:rPr>
          <w:rFonts w:ascii="Times New Roman" w:hAnsi="Times New Roman" w:cs="Times New Roman"/>
        </w:rPr>
      </w:pPr>
    </w:p>
    <w:sectPr w:rsidR="001D1CDD" w:rsidRPr="004D57DE" w:rsidSect="001649B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C4"/>
    <w:rsid w:val="001649BE"/>
    <w:rsid w:val="001D1CDD"/>
    <w:rsid w:val="004D57DE"/>
    <w:rsid w:val="00527679"/>
    <w:rsid w:val="007125C4"/>
    <w:rsid w:val="00977045"/>
    <w:rsid w:val="00EE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70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70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0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70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7045"/>
    <w:rPr>
      <w:rFonts w:ascii="Times New Roman" w:eastAsia="Times New Roman" w:hAnsi="Times New Roman" w:cs="Times New Roman"/>
      <w:b/>
      <w:bCs/>
      <w:sz w:val="27"/>
      <w:szCs w:val="27"/>
      <w:lang w:eastAsia="ru-RU"/>
    </w:rPr>
  </w:style>
  <w:style w:type="paragraph" w:customStyle="1" w:styleId="headertext">
    <w:name w:val="headertext"/>
    <w:basedOn w:val="a"/>
    <w:rsid w:val="00977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7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7045"/>
    <w:rPr>
      <w:color w:val="0000FF"/>
      <w:u w:val="single"/>
    </w:rPr>
  </w:style>
  <w:style w:type="character" w:styleId="a4">
    <w:name w:val="FollowedHyperlink"/>
    <w:basedOn w:val="a0"/>
    <w:uiPriority w:val="99"/>
    <w:semiHidden/>
    <w:unhideWhenUsed/>
    <w:rsid w:val="00977045"/>
    <w:rPr>
      <w:color w:val="800080"/>
      <w:u w:val="single"/>
    </w:rPr>
  </w:style>
  <w:style w:type="paragraph" w:styleId="a5">
    <w:name w:val="Normal (Web)"/>
    <w:basedOn w:val="a"/>
    <w:uiPriority w:val="99"/>
    <w:semiHidden/>
    <w:unhideWhenUsed/>
    <w:rsid w:val="00977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64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70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70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0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70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7045"/>
    <w:rPr>
      <w:rFonts w:ascii="Times New Roman" w:eastAsia="Times New Roman" w:hAnsi="Times New Roman" w:cs="Times New Roman"/>
      <w:b/>
      <w:bCs/>
      <w:sz w:val="27"/>
      <w:szCs w:val="27"/>
      <w:lang w:eastAsia="ru-RU"/>
    </w:rPr>
  </w:style>
  <w:style w:type="paragraph" w:customStyle="1" w:styleId="headertext">
    <w:name w:val="headertext"/>
    <w:basedOn w:val="a"/>
    <w:rsid w:val="00977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7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7045"/>
    <w:rPr>
      <w:color w:val="0000FF"/>
      <w:u w:val="single"/>
    </w:rPr>
  </w:style>
  <w:style w:type="character" w:styleId="a4">
    <w:name w:val="FollowedHyperlink"/>
    <w:basedOn w:val="a0"/>
    <w:uiPriority w:val="99"/>
    <w:semiHidden/>
    <w:unhideWhenUsed/>
    <w:rsid w:val="00977045"/>
    <w:rPr>
      <w:color w:val="800080"/>
      <w:u w:val="single"/>
    </w:rPr>
  </w:style>
  <w:style w:type="paragraph" w:styleId="a5">
    <w:name w:val="Normal (Web)"/>
    <w:basedOn w:val="a"/>
    <w:uiPriority w:val="99"/>
    <w:semiHidden/>
    <w:unhideWhenUsed/>
    <w:rsid w:val="00977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64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32022">
      <w:bodyDiv w:val="1"/>
      <w:marLeft w:val="0"/>
      <w:marRight w:val="0"/>
      <w:marTop w:val="0"/>
      <w:marBottom w:val="0"/>
      <w:divBdr>
        <w:top w:val="none" w:sz="0" w:space="0" w:color="auto"/>
        <w:left w:val="none" w:sz="0" w:space="0" w:color="auto"/>
        <w:bottom w:val="none" w:sz="0" w:space="0" w:color="auto"/>
        <w:right w:val="none" w:sz="0" w:space="0" w:color="auto"/>
      </w:divBdr>
      <w:divsChild>
        <w:div w:id="2091387063">
          <w:marLeft w:val="0"/>
          <w:marRight w:val="0"/>
          <w:marTop w:val="0"/>
          <w:marBottom w:val="0"/>
          <w:divBdr>
            <w:top w:val="none" w:sz="0" w:space="0" w:color="auto"/>
            <w:left w:val="none" w:sz="0" w:space="0" w:color="auto"/>
            <w:bottom w:val="none" w:sz="0" w:space="0" w:color="auto"/>
            <w:right w:val="none" w:sz="0" w:space="0" w:color="auto"/>
          </w:divBdr>
          <w:divsChild>
            <w:div w:id="1638411193">
              <w:marLeft w:val="0"/>
              <w:marRight w:val="0"/>
              <w:marTop w:val="0"/>
              <w:marBottom w:val="0"/>
              <w:divBdr>
                <w:top w:val="none" w:sz="0" w:space="0" w:color="auto"/>
                <w:left w:val="none" w:sz="0" w:space="0" w:color="auto"/>
                <w:bottom w:val="none" w:sz="0" w:space="0" w:color="auto"/>
                <w:right w:val="none" w:sz="0" w:space="0" w:color="auto"/>
              </w:divBdr>
            </w:div>
            <w:div w:id="2020430514">
              <w:marLeft w:val="0"/>
              <w:marRight w:val="0"/>
              <w:marTop w:val="0"/>
              <w:marBottom w:val="0"/>
              <w:divBdr>
                <w:top w:val="none" w:sz="0" w:space="0" w:color="auto"/>
                <w:left w:val="none" w:sz="0" w:space="0" w:color="auto"/>
                <w:bottom w:val="none" w:sz="0" w:space="0" w:color="auto"/>
                <w:right w:val="none" w:sz="0" w:space="0" w:color="auto"/>
              </w:divBdr>
            </w:div>
            <w:div w:id="1057585945">
              <w:marLeft w:val="0"/>
              <w:marRight w:val="0"/>
              <w:marTop w:val="0"/>
              <w:marBottom w:val="0"/>
              <w:divBdr>
                <w:top w:val="none" w:sz="0" w:space="0" w:color="auto"/>
                <w:left w:val="none" w:sz="0" w:space="0" w:color="auto"/>
                <w:bottom w:val="none" w:sz="0" w:space="0" w:color="auto"/>
                <w:right w:val="none" w:sz="0" w:space="0" w:color="auto"/>
              </w:divBdr>
            </w:div>
            <w:div w:id="1516647634">
              <w:marLeft w:val="0"/>
              <w:marRight w:val="0"/>
              <w:marTop w:val="0"/>
              <w:marBottom w:val="0"/>
              <w:divBdr>
                <w:top w:val="none" w:sz="0" w:space="0" w:color="auto"/>
                <w:left w:val="none" w:sz="0" w:space="0" w:color="auto"/>
                <w:bottom w:val="none" w:sz="0" w:space="0" w:color="auto"/>
                <w:right w:val="none" w:sz="0" w:space="0" w:color="auto"/>
              </w:divBdr>
            </w:div>
            <w:div w:id="149060116">
              <w:marLeft w:val="0"/>
              <w:marRight w:val="0"/>
              <w:marTop w:val="0"/>
              <w:marBottom w:val="0"/>
              <w:divBdr>
                <w:top w:val="none" w:sz="0" w:space="0" w:color="auto"/>
                <w:left w:val="none" w:sz="0" w:space="0" w:color="auto"/>
                <w:bottom w:val="none" w:sz="0" w:space="0" w:color="auto"/>
                <w:right w:val="none" w:sz="0" w:space="0" w:color="auto"/>
              </w:divBdr>
            </w:div>
            <w:div w:id="247615682">
              <w:marLeft w:val="0"/>
              <w:marRight w:val="0"/>
              <w:marTop w:val="0"/>
              <w:marBottom w:val="0"/>
              <w:divBdr>
                <w:top w:val="none" w:sz="0" w:space="0" w:color="auto"/>
                <w:left w:val="none" w:sz="0" w:space="0" w:color="auto"/>
                <w:bottom w:val="none" w:sz="0" w:space="0" w:color="auto"/>
                <w:right w:val="none" w:sz="0" w:space="0" w:color="auto"/>
              </w:divBdr>
            </w:div>
            <w:div w:id="590042453">
              <w:marLeft w:val="0"/>
              <w:marRight w:val="0"/>
              <w:marTop w:val="0"/>
              <w:marBottom w:val="0"/>
              <w:divBdr>
                <w:top w:val="none" w:sz="0" w:space="0" w:color="auto"/>
                <w:left w:val="none" w:sz="0" w:space="0" w:color="auto"/>
                <w:bottom w:val="none" w:sz="0" w:space="0" w:color="auto"/>
                <w:right w:val="none" w:sz="0" w:space="0" w:color="auto"/>
              </w:divBdr>
            </w:div>
            <w:div w:id="2033067828">
              <w:marLeft w:val="0"/>
              <w:marRight w:val="0"/>
              <w:marTop w:val="0"/>
              <w:marBottom w:val="0"/>
              <w:divBdr>
                <w:top w:val="none" w:sz="0" w:space="0" w:color="auto"/>
                <w:left w:val="none" w:sz="0" w:space="0" w:color="auto"/>
                <w:bottom w:val="none" w:sz="0" w:space="0" w:color="auto"/>
                <w:right w:val="none" w:sz="0" w:space="0" w:color="auto"/>
              </w:divBdr>
            </w:div>
            <w:div w:id="8297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03523" TargetMode="External"/><Relationship Id="rId13" Type="http://schemas.openxmlformats.org/officeDocument/2006/relationships/hyperlink" Target="http://docs.cntd.ru/document/420232284" TargetMode="External"/><Relationship Id="rId18" Type="http://schemas.openxmlformats.org/officeDocument/2006/relationships/hyperlink" Target="http://docs.cntd.ru/document/423848103" TargetMode="External"/><Relationship Id="rId26" Type="http://schemas.openxmlformats.org/officeDocument/2006/relationships/hyperlink" Target="http://docs.cntd.ru/document/439090812" TargetMode="External"/><Relationship Id="rId39" Type="http://schemas.openxmlformats.org/officeDocument/2006/relationships/hyperlink" Target="http://docs.cntd.ru/document/439090812" TargetMode="External"/><Relationship Id="rId3" Type="http://schemas.openxmlformats.org/officeDocument/2006/relationships/settings" Target="settings.xml"/><Relationship Id="rId21" Type="http://schemas.openxmlformats.org/officeDocument/2006/relationships/hyperlink" Target="http://docs.cntd.ru/document/439090812" TargetMode="External"/><Relationship Id="rId34" Type="http://schemas.openxmlformats.org/officeDocument/2006/relationships/hyperlink" Target="http://docs.cntd.ru/document/439090812" TargetMode="External"/><Relationship Id="rId42" Type="http://schemas.openxmlformats.org/officeDocument/2006/relationships/theme" Target="theme/theme1.xml"/><Relationship Id="rId7" Type="http://schemas.openxmlformats.org/officeDocument/2006/relationships/hyperlink" Target="http://docs.cntd.ru/document/499067367" TargetMode="External"/><Relationship Id="rId12" Type="http://schemas.openxmlformats.org/officeDocument/2006/relationships/hyperlink" Target="http://docs.cntd.ru/document/420232284" TargetMode="External"/><Relationship Id="rId17" Type="http://schemas.openxmlformats.org/officeDocument/2006/relationships/hyperlink" Target="http://docs.cntd.ru/document/9027690" TargetMode="External"/><Relationship Id="rId25" Type="http://schemas.openxmlformats.org/officeDocument/2006/relationships/hyperlink" Target="http://docs.cntd.ru/document/439090812" TargetMode="External"/><Relationship Id="rId33" Type="http://schemas.openxmlformats.org/officeDocument/2006/relationships/hyperlink" Target="http://docs.cntd.ru/document/439090812" TargetMode="External"/><Relationship Id="rId38" Type="http://schemas.openxmlformats.org/officeDocument/2006/relationships/hyperlink" Target="http://docs.cntd.ru/document/902312543" TargetMode="External"/><Relationship Id="rId2" Type="http://schemas.microsoft.com/office/2007/relationships/stylesWithEffects" Target="stylesWithEffects.xml"/><Relationship Id="rId16" Type="http://schemas.openxmlformats.org/officeDocument/2006/relationships/hyperlink" Target="http://docs.cntd.ru/document/423978632" TargetMode="External"/><Relationship Id="rId20" Type="http://schemas.openxmlformats.org/officeDocument/2006/relationships/hyperlink" Target="http://docs.cntd.ru/document/499067367" TargetMode="External"/><Relationship Id="rId29" Type="http://schemas.openxmlformats.org/officeDocument/2006/relationships/hyperlink" Target="http://docs.cntd.ru/document/43909081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50243433" TargetMode="External"/><Relationship Id="rId11" Type="http://schemas.openxmlformats.org/officeDocument/2006/relationships/hyperlink" Target="http://docs.cntd.ru/document/901737405" TargetMode="External"/><Relationship Id="rId24" Type="http://schemas.openxmlformats.org/officeDocument/2006/relationships/hyperlink" Target="http://docs.cntd.ru/document/439090812" TargetMode="External"/><Relationship Id="rId32" Type="http://schemas.openxmlformats.org/officeDocument/2006/relationships/hyperlink" Target="http://docs.cntd.ru/document/439090812" TargetMode="External"/><Relationship Id="rId37" Type="http://schemas.openxmlformats.org/officeDocument/2006/relationships/hyperlink" Target="http://docs.cntd.ru/document/439090812" TargetMode="External"/><Relationship Id="rId40" Type="http://schemas.openxmlformats.org/officeDocument/2006/relationships/hyperlink" Target="http://docs.cntd.ru/document/439090812" TargetMode="External"/><Relationship Id="rId5" Type="http://schemas.openxmlformats.org/officeDocument/2006/relationships/hyperlink" Target="http://docs.cntd.ru/document/439090812" TargetMode="External"/><Relationship Id="rId15" Type="http://schemas.openxmlformats.org/officeDocument/2006/relationships/hyperlink" Target="http://docs.cntd.ru/document/499067367" TargetMode="External"/><Relationship Id="rId23" Type="http://schemas.openxmlformats.org/officeDocument/2006/relationships/hyperlink" Target="http://docs.cntd.ru/document/902344800" TargetMode="External"/><Relationship Id="rId28" Type="http://schemas.openxmlformats.org/officeDocument/2006/relationships/hyperlink" Target="http://docs.cntd.ru/document/439090812" TargetMode="External"/><Relationship Id="rId36" Type="http://schemas.openxmlformats.org/officeDocument/2006/relationships/hyperlink" Target="http://docs.cntd.ru/document/439090812" TargetMode="External"/><Relationship Id="rId10" Type="http://schemas.openxmlformats.org/officeDocument/2006/relationships/hyperlink" Target="http://docs.cntd.ru/document/499087790" TargetMode="External"/><Relationship Id="rId19" Type="http://schemas.openxmlformats.org/officeDocument/2006/relationships/hyperlink" Target="http://docs.cntd.ru/document/423903528" TargetMode="External"/><Relationship Id="rId31" Type="http://schemas.openxmlformats.org/officeDocument/2006/relationships/hyperlink" Target="http://docs.cntd.ru/document/439090812" TargetMode="External"/><Relationship Id="rId4" Type="http://schemas.openxmlformats.org/officeDocument/2006/relationships/webSettings" Target="webSettings.xml"/><Relationship Id="rId9" Type="http://schemas.openxmlformats.org/officeDocument/2006/relationships/hyperlink" Target="http://docs.cntd.ru/document/499087790"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499067367" TargetMode="External"/><Relationship Id="rId27" Type="http://schemas.openxmlformats.org/officeDocument/2006/relationships/hyperlink" Target="http://docs.cntd.ru/document/439090812" TargetMode="External"/><Relationship Id="rId30" Type="http://schemas.openxmlformats.org/officeDocument/2006/relationships/hyperlink" Target="http://docs.cntd.ru/document/439090812" TargetMode="External"/><Relationship Id="rId35" Type="http://schemas.openxmlformats.org/officeDocument/2006/relationships/hyperlink" Target="http://docs.cntd.ru/document/439090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20483</Words>
  <Characters>116755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2018-07-31T07:26:00Z</dcterms:created>
  <dcterms:modified xsi:type="dcterms:W3CDTF">2018-07-31T13:00:00Z</dcterms:modified>
</cp:coreProperties>
</file>